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heme="majorEastAsia" w:hAnsiTheme="majorEastAsia" w:eastAsiaTheme="majorEastAsia"/>
          <w:sz w:val="28"/>
          <w:szCs w:val="28"/>
          <w:lang w:val="en-US" w:eastAsia="zh-CN"/>
        </w:rPr>
      </w:pPr>
      <w:r>
        <w:rPr>
          <w:rFonts w:hint="eastAsia" w:asciiTheme="majorEastAsia" w:hAnsiTheme="majorEastAsia" w:eastAsiaTheme="majorEastAsia"/>
          <w:b/>
          <w:sz w:val="28"/>
          <w:szCs w:val="28"/>
          <w:lang w:val="en-US" w:eastAsia="zh-CN"/>
        </w:rPr>
        <w:t>项目</w:t>
      </w:r>
      <w:r>
        <w:rPr>
          <w:rFonts w:hint="eastAsia" w:asciiTheme="majorEastAsia" w:hAnsiTheme="majorEastAsia" w:eastAsiaTheme="majorEastAsia"/>
          <w:b/>
          <w:sz w:val="28"/>
          <w:szCs w:val="28"/>
        </w:rPr>
        <w:t>类别：</w:t>
      </w:r>
      <w:r>
        <w:rPr>
          <w:rFonts w:hint="eastAsia" w:asciiTheme="majorEastAsia" w:hAnsiTheme="majorEastAsia" w:eastAsiaTheme="majorEastAsia"/>
          <w:b w:val="0"/>
          <w:bCs/>
          <w:sz w:val="28"/>
          <w:szCs w:val="28"/>
          <w:lang w:val="en-US" w:eastAsia="zh-CN"/>
        </w:rPr>
        <w:t>一般项目</w:t>
      </w:r>
      <w:r>
        <w:rPr>
          <w:rFonts w:hint="eastAsia" w:asciiTheme="majorEastAsia" w:hAnsiTheme="majorEastAsia" w:eastAsiaTheme="majorEastAsia"/>
          <w:sz w:val="28"/>
          <w:szCs w:val="28"/>
        </w:rPr>
        <w:t>　</w:t>
      </w:r>
      <w:r>
        <w:rPr>
          <w:rFonts w:hint="eastAsia" w:asciiTheme="majorEastAsia" w:hAnsiTheme="majorEastAsia" w:eastAsiaTheme="majorEastAsia"/>
          <w:sz w:val="28"/>
          <w:szCs w:val="28"/>
          <w:lang w:val="en-US" w:eastAsia="zh-CN"/>
        </w:rPr>
        <w:t xml:space="preserve">      青年项目 </w:t>
      </w:r>
      <w:r>
        <w:rPr>
          <w:rFonts w:hint="eastAsia" w:asciiTheme="majorEastAsia" w:hAnsiTheme="majorEastAsia" w:eastAsiaTheme="majorEastAsia"/>
          <w:sz w:val="28"/>
          <w:szCs w:val="28"/>
        </w:rPr>
        <w:t>　</w:t>
      </w:r>
    </w:p>
    <w:p>
      <w:pPr>
        <w:rPr>
          <w:rFonts w:hint="eastAsia" w:asciiTheme="majorEastAsia" w:hAnsiTheme="majorEastAsia" w:eastAsiaTheme="majorEastAsia"/>
          <w:sz w:val="28"/>
          <w:szCs w:val="28"/>
        </w:rPr>
      </w:pPr>
    </w:p>
    <w:p>
      <w:pPr>
        <w:rPr>
          <w:rFonts w:ascii="仿宋_GB2312" w:eastAsia="仿宋_GB2312"/>
          <w:b/>
          <w:sz w:val="28"/>
        </w:rPr>
      </w:pPr>
    </w:p>
    <w:p>
      <w:pPr>
        <w:jc w:val="center"/>
        <w:rPr>
          <w:rFonts w:hint="eastAsia" w:ascii="华文中宋" w:hAnsi="华文中宋" w:eastAsia="华文中宋" w:cs="Times New Roman"/>
          <w:b/>
          <w:sz w:val="44"/>
          <w:szCs w:val="44"/>
          <w:lang w:eastAsia="zh-CN"/>
        </w:rPr>
      </w:pPr>
      <w:r>
        <w:rPr>
          <w:rFonts w:hint="eastAsia" w:ascii="华文中宋" w:hAnsi="华文中宋" w:eastAsia="华文中宋" w:cs="Times New Roman"/>
          <w:b/>
          <w:sz w:val="44"/>
          <w:szCs w:val="44"/>
        </w:rPr>
        <w:t>2022年度</w:t>
      </w:r>
      <w:r>
        <w:rPr>
          <w:rFonts w:hint="eastAsia" w:ascii="华文中宋" w:hAnsi="华文中宋" w:eastAsia="华文中宋" w:cs="Times New Roman"/>
          <w:b/>
          <w:sz w:val="44"/>
          <w:szCs w:val="44"/>
          <w:lang w:eastAsia="zh-CN"/>
        </w:rPr>
        <w:t>甘肃省教育科研成果培育项目</w:t>
      </w:r>
    </w:p>
    <w:p>
      <w:pPr>
        <w:jc w:val="center"/>
        <w:rPr>
          <w:rFonts w:ascii="华文中宋" w:hAnsi="华文中宋" w:eastAsia="华文中宋"/>
          <w:b/>
          <w:sz w:val="52"/>
          <w:szCs w:val="52"/>
        </w:rPr>
      </w:pPr>
      <w:r>
        <w:rPr>
          <w:rFonts w:hint="eastAsia" w:ascii="华文中宋" w:hAnsi="华文中宋" w:eastAsia="华文中宋"/>
          <w:b/>
          <w:sz w:val="44"/>
          <w:szCs w:val="44"/>
        </w:rPr>
        <w:t>资助任务书</w:t>
      </w:r>
    </w:p>
    <w:p>
      <w:pPr>
        <w:spacing w:line="720" w:lineRule="auto"/>
        <w:ind w:firstLine="660"/>
        <w:rPr>
          <w:rFonts w:ascii="仿宋_GB2312" w:eastAsia="仿宋_GB2312"/>
          <w:sz w:val="32"/>
        </w:rPr>
      </w:pPr>
    </w:p>
    <w:p>
      <w:pPr>
        <w:spacing w:line="720" w:lineRule="auto"/>
        <w:ind w:firstLine="660"/>
        <w:rPr>
          <w:rFonts w:ascii="仿宋_GB2312" w:eastAsia="仿宋_GB2312"/>
          <w:b/>
          <w:sz w:val="24"/>
          <w:u w:val="single"/>
        </w:rPr>
      </w:pPr>
      <w:r>
        <w:rPr>
          <w:rFonts w:hint="eastAsia" w:ascii="仿宋_GB2312" w:eastAsia="仿宋_GB2312"/>
          <w:b/>
          <w:sz w:val="32"/>
        </w:rPr>
        <w:t>名</w:t>
      </w:r>
      <w:r>
        <w:rPr>
          <w:rFonts w:hint="eastAsia" w:ascii="仿宋_GB2312" w:eastAsia="仿宋_GB2312"/>
          <w:b/>
          <w:sz w:val="32"/>
          <w:lang w:val="en-US" w:eastAsia="zh-CN"/>
        </w:rPr>
        <w:t xml:space="preserve">  </w:t>
      </w:r>
      <w:r>
        <w:rPr>
          <w:rFonts w:hint="eastAsia" w:ascii="仿宋_GB2312" w:eastAsia="仿宋_GB2312"/>
          <w:b/>
          <w:sz w:val="32"/>
        </w:rPr>
        <w:t>称：</w:t>
      </w:r>
      <w:r>
        <w:rPr>
          <w:rFonts w:hint="eastAsia" w:ascii="仿宋_GB2312" w:eastAsia="仿宋_GB2312"/>
          <w:b/>
          <w:sz w:val="24"/>
          <w:u w:val="single"/>
        </w:rPr>
        <w:t xml:space="preserve">                                                   </w:t>
      </w:r>
    </w:p>
    <w:p>
      <w:pPr>
        <w:spacing w:line="720" w:lineRule="auto"/>
        <w:ind w:firstLine="660"/>
        <w:rPr>
          <w:rFonts w:hint="eastAsia" w:ascii="仿宋_GB2312" w:eastAsia="仿宋_GB2312"/>
          <w:b/>
          <w:sz w:val="24"/>
          <w:u w:val="single"/>
        </w:rPr>
      </w:pPr>
      <w:r>
        <w:rPr>
          <w:rFonts w:hint="eastAsia" w:ascii="仿宋_GB2312" w:eastAsia="仿宋_GB2312"/>
          <w:b/>
          <w:sz w:val="32"/>
        </w:rPr>
        <w:t>立项号：</w:t>
      </w:r>
      <w:r>
        <w:rPr>
          <w:rFonts w:hint="eastAsia" w:ascii="仿宋_GB2312" w:eastAsia="仿宋_GB2312"/>
          <w:b/>
          <w:sz w:val="24"/>
          <w:u w:val="single"/>
        </w:rPr>
        <w:t xml:space="preserve">                                                   </w:t>
      </w:r>
    </w:p>
    <w:p>
      <w:pPr>
        <w:spacing w:line="720" w:lineRule="auto"/>
        <w:ind w:firstLine="660"/>
        <w:rPr>
          <w:rFonts w:hint="eastAsia" w:ascii="仿宋_GB2312" w:eastAsia="仿宋_GB2312"/>
          <w:b/>
          <w:sz w:val="24"/>
          <w:u w:val="single"/>
        </w:rPr>
      </w:pPr>
      <w:r>
        <w:rPr>
          <w:rFonts w:hint="eastAsia" w:ascii="仿宋_GB2312" w:eastAsia="仿宋_GB2312"/>
          <w:b/>
          <w:sz w:val="32"/>
        </w:rPr>
        <w:t>负责人：</w:t>
      </w:r>
      <w:r>
        <w:rPr>
          <w:rFonts w:hint="eastAsia" w:ascii="仿宋_GB2312" w:eastAsia="仿宋_GB2312"/>
          <w:b/>
          <w:sz w:val="24"/>
          <w:u w:val="single"/>
        </w:rPr>
        <w:t xml:space="preserve">                                                  </w:t>
      </w:r>
    </w:p>
    <w:p>
      <w:pPr>
        <w:spacing w:line="720" w:lineRule="auto"/>
        <w:ind w:firstLine="660"/>
        <w:rPr>
          <w:rFonts w:hint="default" w:ascii="仿宋_GB2312" w:eastAsia="仿宋_GB2312"/>
          <w:b/>
          <w:sz w:val="32"/>
          <w:lang w:val="en-US" w:eastAsia="zh-CN"/>
        </w:rPr>
      </w:pPr>
      <w:r>
        <w:rPr>
          <w:rFonts w:hint="eastAsia" w:ascii="仿宋_GB2312" w:eastAsia="仿宋_GB2312"/>
          <w:b/>
          <w:sz w:val="32"/>
          <w:lang w:val="en-US" w:eastAsia="zh-CN"/>
        </w:rPr>
        <w:t>单  位：</w:t>
      </w:r>
      <w:r>
        <w:rPr>
          <w:rFonts w:hint="eastAsia" w:ascii="仿宋_GB2312" w:eastAsia="仿宋_GB2312"/>
          <w:b/>
          <w:sz w:val="24"/>
          <w:u w:val="single"/>
        </w:rPr>
        <w:t xml:space="preserve">                                                  </w:t>
      </w:r>
    </w:p>
    <w:p>
      <w:pPr>
        <w:spacing w:line="720" w:lineRule="auto"/>
        <w:ind w:firstLine="660"/>
        <w:rPr>
          <w:rFonts w:ascii="仿宋_GB2312" w:eastAsia="仿宋_GB2312"/>
          <w:b/>
          <w:sz w:val="32"/>
        </w:rPr>
      </w:pPr>
      <w:r>
        <w:rPr>
          <w:rFonts w:hint="eastAsia" w:ascii="仿宋_GB2312" w:eastAsia="仿宋_GB2312"/>
          <w:b/>
          <w:sz w:val="32"/>
        </w:rPr>
        <w:t>联系电话（手机）：</w:t>
      </w:r>
      <w:r>
        <w:rPr>
          <w:rFonts w:hint="eastAsia" w:ascii="仿宋_GB2312" w:eastAsia="仿宋_GB2312"/>
          <w:b/>
          <w:sz w:val="24"/>
          <w:u w:val="single"/>
        </w:rPr>
        <w:t xml:space="preserve">                                   </w:t>
      </w:r>
      <w:r>
        <w:rPr>
          <w:rFonts w:hint="eastAsia" w:ascii="仿宋_GB2312" w:eastAsia="仿宋_GB2312"/>
          <w:b/>
          <w:sz w:val="32"/>
          <w:u w:val="single"/>
        </w:rPr>
        <w:t xml:space="preserve">  </w:t>
      </w:r>
    </w:p>
    <w:p>
      <w:pPr>
        <w:spacing w:line="720" w:lineRule="auto"/>
        <w:ind w:firstLine="643" w:firstLineChars="200"/>
        <w:rPr>
          <w:rFonts w:ascii="仿宋_GB2312" w:eastAsia="仿宋_GB2312"/>
          <w:b/>
          <w:sz w:val="24"/>
          <w:u w:val="single"/>
        </w:rPr>
      </w:pPr>
      <w:r>
        <w:rPr>
          <w:rFonts w:hint="eastAsia" w:ascii="仿宋_GB2312" w:eastAsia="仿宋_GB2312"/>
          <w:b/>
          <w:sz w:val="32"/>
        </w:rPr>
        <w:t>起止年限：</w:t>
      </w:r>
      <w:r>
        <w:rPr>
          <w:rFonts w:hint="eastAsia" w:ascii="仿宋_GB2312" w:eastAsia="仿宋_GB2312"/>
          <w:b/>
          <w:sz w:val="24"/>
          <w:u w:val="single"/>
        </w:rPr>
        <w:t xml:space="preserve">                                                </w:t>
      </w:r>
    </w:p>
    <w:p>
      <w:pPr>
        <w:jc w:val="center"/>
        <w:rPr>
          <w:rFonts w:ascii="仿宋_GB2312" w:eastAsia="仿宋_GB2312"/>
          <w:b/>
          <w:sz w:val="32"/>
        </w:rPr>
      </w:pPr>
    </w:p>
    <w:p>
      <w:pPr>
        <w:jc w:val="center"/>
        <w:rPr>
          <w:rFonts w:ascii="仿宋_GB2312" w:eastAsia="仿宋_GB2312"/>
          <w:b/>
          <w:sz w:val="32"/>
        </w:rPr>
      </w:pPr>
    </w:p>
    <w:p>
      <w:pPr>
        <w:jc w:val="center"/>
        <w:rPr>
          <w:rFonts w:ascii="仿宋_GB2312" w:eastAsia="仿宋_GB2312"/>
          <w:b/>
          <w:sz w:val="32"/>
        </w:rPr>
      </w:pPr>
      <w:r>
        <w:rPr>
          <w:rFonts w:hint="eastAsia" w:ascii="仿宋_GB2312" w:eastAsia="仿宋_GB2312"/>
          <w:b/>
          <w:sz w:val="32"/>
        </w:rPr>
        <w:t>甘肃省教育科学研究院制</w:t>
      </w:r>
    </w:p>
    <w:p>
      <w:pPr>
        <w:jc w:val="center"/>
        <w:rPr>
          <w:rFonts w:hint="eastAsia" w:ascii="仿宋_GB2312" w:eastAsia="仿宋_GB2312"/>
          <w:b/>
          <w:sz w:val="32"/>
          <w:lang w:eastAsia="zh-CN"/>
        </w:rPr>
      </w:pPr>
      <w:r>
        <w:rPr>
          <w:rFonts w:hint="eastAsia" w:ascii="仿宋_GB2312" w:eastAsia="仿宋_GB2312"/>
          <w:b/>
          <w:sz w:val="32"/>
        </w:rPr>
        <w:t>二O二</w:t>
      </w:r>
      <w:r>
        <w:rPr>
          <w:rFonts w:hint="eastAsia" w:ascii="仿宋_GB2312" w:eastAsia="仿宋_GB2312"/>
          <w:b/>
          <w:sz w:val="32"/>
          <w:lang w:val="en-US" w:eastAsia="zh-CN"/>
        </w:rPr>
        <w:t>二</w:t>
      </w:r>
      <w:r>
        <w:rPr>
          <w:rFonts w:hint="eastAsia" w:ascii="仿宋_GB2312" w:eastAsia="仿宋_GB2312"/>
          <w:b/>
          <w:sz w:val="32"/>
        </w:rPr>
        <w:t>年</w:t>
      </w:r>
      <w:r>
        <w:rPr>
          <w:rFonts w:hint="eastAsia" w:ascii="仿宋_GB2312" w:eastAsia="仿宋_GB2312"/>
          <w:b/>
          <w:sz w:val="32"/>
          <w:lang w:eastAsia="zh-CN"/>
        </w:rPr>
        <w:t>十</w:t>
      </w:r>
      <w:r>
        <w:rPr>
          <w:rFonts w:hint="eastAsia" w:ascii="仿宋_GB2312" w:eastAsia="仿宋_GB2312"/>
          <w:b/>
          <w:sz w:val="32"/>
          <w:lang w:val="en-US" w:eastAsia="zh-CN"/>
        </w:rPr>
        <w:t>一</w:t>
      </w:r>
      <w:r>
        <w:rPr>
          <w:rFonts w:hint="eastAsia" w:ascii="仿宋_GB2312" w:eastAsia="仿宋_GB2312"/>
          <w:b/>
          <w:sz w:val="32"/>
          <w:lang w:eastAsia="zh-CN"/>
        </w:rPr>
        <w:t>月</w:t>
      </w:r>
    </w:p>
    <w:p>
      <w:pPr>
        <w:widowControl/>
        <w:jc w:val="center"/>
        <w:rPr>
          <w:rFonts w:ascii="仿宋_GB2312" w:eastAsia="仿宋_GB2312"/>
          <w:b/>
          <w:sz w:val="48"/>
        </w:rPr>
      </w:pPr>
      <w:r>
        <w:rPr>
          <w:rFonts w:hint="eastAsia" w:ascii="仿宋_GB2312" w:eastAsia="仿宋_GB2312"/>
          <w:b/>
          <w:sz w:val="48"/>
        </w:rPr>
        <w:t>填  写  说  明</w:t>
      </w:r>
    </w:p>
    <w:p>
      <w:pPr>
        <w:spacing w:line="520" w:lineRule="exact"/>
        <w:jc w:val="center"/>
        <w:rPr>
          <w:rFonts w:ascii="仿宋_GB2312" w:eastAsia="仿宋_GB2312"/>
          <w:b/>
          <w:sz w:val="48"/>
        </w:rPr>
      </w:pPr>
    </w:p>
    <w:p>
      <w:pPr>
        <w:numPr>
          <w:ilvl w:val="0"/>
          <w:numId w:val="1"/>
        </w:numPr>
        <w:spacing w:line="480" w:lineRule="auto"/>
        <w:ind w:left="851" w:hanging="851"/>
        <w:rPr>
          <w:rFonts w:ascii="仿宋_GB2312" w:eastAsia="仿宋_GB2312"/>
          <w:sz w:val="36"/>
        </w:rPr>
      </w:pPr>
      <w:r>
        <w:rPr>
          <w:rFonts w:hint="eastAsia" w:ascii="仿宋_GB2312" w:eastAsia="仿宋_GB2312"/>
          <w:sz w:val="36"/>
        </w:rPr>
        <w:t>填写内容涉及到外文名称，应写明全称和中文；</w:t>
      </w:r>
    </w:p>
    <w:p>
      <w:pPr>
        <w:numPr>
          <w:ilvl w:val="0"/>
          <w:numId w:val="1"/>
        </w:numPr>
        <w:spacing w:line="480" w:lineRule="auto"/>
        <w:ind w:left="851" w:hanging="851"/>
        <w:rPr>
          <w:rFonts w:ascii="仿宋_GB2312" w:eastAsia="仿宋_GB2312"/>
          <w:sz w:val="36"/>
        </w:rPr>
      </w:pPr>
      <w:r>
        <w:rPr>
          <w:rFonts w:hint="eastAsia" w:ascii="仿宋_GB2312" w:eastAsia="仿宋_GB2312"/>
          <w:sz w:val="36"/>
        </w:rPr>
        <w:t>凡不填内容栏目，均用“/”或“无”表示；</w:t>
      </w:r>
    </w:p>
    <w:p>
      <w:pPr>
        <w:numPr>
          <w:ilvl w:val="0"/>
          <w:numId w:val="1"/>
        </w:numPr>
        <w:spacing w:line="480" w:lineRule="auto"/>
        <w:ind w:left="851" w:hanging="851"/>
        <w:rPr>
          <w:rFonts w:ascii="仿宋_GB2312" w:eastAsia="仿宋_GB2312"/>
          <w:sz w:val="36"/>
        </w:rPr>
      </w:pPr>
      <w:r>
        <w:rPr>
          <w:rFonts w:hint="eastAsia" w:ascii="仿宋_GB2312" w:eastAsia="仿宋_GB2312"/>
          <w:sz w:val="36"/>
        </w:rPr>
        <w:t>任务书必须采用双面套印，中缝骑马订装订，</w:t>
      </w:r>
      <w:r>
        <w:rPr>
          <w:rFonts w:ascii="仿宋_GB2312" w:eastAsia="仿宋_GB2312"/>
          <w:sz w:val="36"/>
        </w:rPr>
        <w:t>钉锯钉在折缝线上，钉脚平直、牢固</w:t>
      </w:r>
      <w:r>
        <w:rPr>
          <w:rFonts w:hint="eastAsia" w:ascii="仿宋_GB2312" w:eastAsia="仿宋_GB2312"/>
          <w:sz w:val="36"/>
        </w:rPr>
        <w:t>（不受理左边距平订），成册后A4幅面；</w:t>
      </w:r>
    </w:p>
    <w:p>
      <w:pPr>
        <w:numPr>
          <w:ilvl w:val="0"/>
          <w:numId w:val="1"/>
        </w:numPr>
        <w:spacing w:line="480" w:lineRule="auto"/>
        <w:ind w:left="851" w:hanging="851"/>
        <w:rPr>
          <w:rFonts w:ascii="仿宋_GB2312" w:eastAsia="仿宋_GB2312"/>
          <w:sz w:val="36"/>
        </w:rPr>
      </w:pPr>
      <w:r>
        <w:rPr>
          <w:rFonts w:hint="eastAsia" w:ascii="仿宋_GB2312" w:eastAsia="仿宋_GB2312"/>
          <w:sz w:val="36"/>
        </w:rPr>
        <w:t>本任务书一式三份，相关单位签章。</w:t>
      </w:r>
    </w:p>
    <w:p>
      <w:pPr>
        <w:jc w:val="center"/>
        <w:rPr>
          <w:rFonts w:ascii="仿宋_GB2312" w:eastAsia="仿宋_GB2312"/>
          <w:sz w:val="32"/>
        </w:rPr>
      </w:pPr>
      <w:r>
        <w:rPr>
          <w:rFonts w:hint="eastAsia" w:ascii="仿宋_GB2312" w:eastAsia="仿宋_GB2312"/>
          <w:sz w:val="36"/>
        </w:rPr>
        <w:br w:type="page"/>
      </w:r>
    </w:p>
    <w:p>
      <w:pPr>
        <w:jc w:val="left"/>
        <w:rPr>
          <w:rFonts w:ascii="仿宋_GB2312" w:eastAsia="仿宋_GB2312"/>
          <w:sz w:val="32"/>
        </w:rPr>
      </w:pPr>
      <w:r>
        <w:rPr>
          <w:rFonts w:hint="eastAsia" w:ascii="仿宋_GB2312" w:eastAsia="仿宋_GB2312"/>
          <w:b/>
          <w:sz w:val="28"/>
          <w:szCs w:val="28"/>
        </w:rPr>
        <w:t>一、基本信息表</w:t>
      </w:r>
    </w:p>
    <w:tbl>
      <w:tblPr>
        <w:tblStyle w:val="8"/>
        <w:tblW w:w="866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8"/>
        <w:gridCol w:w="1417"/>
        <w:gridCol w:w="1982"/>
        <w:gridCol w:w="290"/>
        <w:gridCol w:w="703"/>
        <w:gridCol w:w="714"/>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5" w:hRule="atLeast"/>
        </w:trPr>
        <w:tc>
          <w:tcPr>
            <w:tcW w:w="1698" w:type="dxa"/>
            <w:vMerge w:val="restart"/>
            <w:vAlign w:val="center"/>
          </w:tcPr>
          <w:p>
            <w:pPr>
              <w:snapToGrid w:val="0"/>
              <w:spacing w:before="20" w:line="480" w:lineRule="auto"/>
              <w:ind w:right="28"/>
              <w:jc w:val="center"/>
              <w:rPr>
                <w:rFonts w:ascii="仿宋_GB2312" w:hAnsi="宋体" w:eastAsia="仿宋_GB2312"/>
                <w:sz w:val="24"/>
              </w:rPr>
            </w:pPr>
            <w:r>
              <w:rPr>
                <w:rFonts w:hint="eastAsia" w:ascii="仿宋_GB2312" w:hAnsi="宋体" w:eastAsia="仿宋_GB2312"/>
                <w:sz w:val="24"/>
              </w:rPr>
              <w:t>负责人</w:t>
            </w:r>
          </w:p>
        </w:tc>
        <w:tc>
          <w:tcPr>
            <w:tcW w:w="1417" w:type="dxa"/>
            <w:vAlign w:val="center"/>
          </w:tcPr>
          <w:p>
            <w:pPr>
              <w:snapToGrid w:val="0"/>
              <w:spacing w:before="20"/>
              <w:ind w:right="26"/>
              <w:jc w:val="center"/>
              <w:rPr>
                <w:rFonts w:ascii="仿宋_GB2312" w:hAnsi="宋体" w:eastAsia="仿宋_GB2312" w:cs="仿宋_GB2312"/>
                <w:sz w:val="24"/>
              </w:rPr>
            </w:pPr>
            <w:r>
              <w:rPr>
                <w:rFonts w:hint="eastAsia" w:ascii="仿宋_GB2312" w:hAnsi="宋体" w:eastAsia="仿宋_GB2312" w:cs="仿宋_GB2312"/>
                <w:sz w:val="24"/>
              </w:rPr>
              <w:t>姓 名</w:t>
            </w:r>
          </w:p>
        </w:tc>
        <w:tc>
          <w:tcPr>
            <w:tcW w:w="2272" w:type="dxa"/>
            <w:gridSpan w:val="2"/>
            <w:vAlign w:val="center"/>
          </w:tcPr>
          <w:p>
            <w:pPr>
              <w:snapToGrid w:val="0"/>
              <w:spacing w:before="20"/>
              <w:ind w:right="26"/>
              <w:jc w:val="center"/>
              <w:rPr>
                <w:rFonts w:ascii="仿宋_GB2312" w:hAnsi="宋体" w:eastAsia="仿宋_GB2312" w:cs="仿宋_GB2312"/>
                <w:sz w:val="24"/>
              </w:rPr>
            </w:pPr>
            <w:bookmarkStart w:id="0" w:name="NAME"/>
            <w:bookmarkEnd w:id="0"/>
          </w:p>
        </w:tc>
        <w:tc>
          <w:tcPr>
            <w:tcW w:w="1417" w:type="dxa"/>
            <w:gridSpan w:val="2"/>
            <w:vAlign w:val="center"/>
          </w:tcPr>
          <w:p>
            <w:pPr>
              <w:snapToGrid w:val="0"/>
              <w:spacing w:before="20"/>
              <w:ind w:right="26"/>
              <w:jc w:val="center"/>
              <w:rPr>
                <w:rFonts w:ascii="仿宋_GB2312" w:hAnsi="宋体" w:eastAsia="仿宋_GB2312" w:cs="仿宋_GB2312"/>
                <w:sz w:val="24"/>
              </w:rPr>
            </w:pPr>
            <w:r>
              <w:rPr>
                <w:rFonts w:hint="eastAsia" w:ascii="仿宋_GB2312" w:hAnsi="宋体" w:eastAsia="仿宋_GB2312" w:cs="仿宋_GB2312"/>
                <w:sz w:val="24"/>
              </w:rPr>
              <w:t>性 别</w:t>
            </w:r>
          </w:p>
        </w:tc>
        <w:tc>
          <w:tcPr>
            <w:tcW w:w="1862" w:type="dxa"/>
            <w:vAlign w:val="center"/>
          </w:tcPr>
          <w:p>
            <w:pPr>
              <w:snapToGrid w:val="0"/>
              <w:spacing w:before="20"/>
              <w:ind w:right="26" w:firstLine="600" w:firstLineChars="250"/>
              <w:jc w:val="center"/>
              <w:rPr>
                <w:rFonts w:ascii="仿宋_GB2312"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6" w:hRule="atLeast"/>
        </w:trPr>
        <w:tc>
          <w:tcPr>
            <w:tcW w:w="1698" w:type="dxa"/>
            <w:vMerge w:val="continue"/>
            <w:vAlign w:val="center"/>
          </w:tcPr>
          <w:p>
            <w:pPr>
              <w:snapToGrid w:val="0"/>
              <w:spacing w:before="20"/>
              <w:ind w:right="26"/>
              <w:rPr>
                <w:rFonts w:ascii="仿宋_GB2312" w:hAnsi="宋体" w:eastAsia="仿宋_GB2312"/>
                <w:sz w:val="24"/>
              </w:rPr>
            </w:pPr>
          </w:p>
        </w:tc>
        <w:tc>
          <w:tcPr>
            <w:tcW w:w="1417" w:type="dxa"/>
            <w:vAlign w:val="center"/>
          </w:tcPr>
          <w:p>
            <w:pPr>
              <w:snapToGrid w:val="0"/>
              <w:spacing w:before="20"/>
              <w:ind w:right="26"/>
              <w:jc w:val="center"/>
              <w:rPr>
                <w:rFonts w:ascii="仿宋_GB2312" w:hAnsi="宋体" w:eastAsia="仿宋_GB2312" w:cs="仿宋_GB2312"/>
                <w:sz w:val="24"/>
              </w:rPr>
            </w:pPr>
            <w:r>
              <w:rPr>
                <w:rFonts w:hint="eastAsia" w:ascii="仿宋_GB2312" w:hAnsi="宋体" w:eastAsia="仿宋_GB2312" w:cs="仿宋_GB2312"/>
                <w:sz w:val="24"/>
              </w:rPr>
              <w:t>职 称</w:t>
            </w:r>
          </w:p>
        </w:tc>
        <w:tc>
          <w:tcPr>
            <w:tcW w:w="2272" w:type="dxa"/>
            <w:gridSpan w:val="2"/>
            <w:vAlign w:val="center"/>
          </w:tcPr>
          <w:p>
            <w:pPr>
              <w:snapToGrid w:val="0"/>
              <w:spacing w:before="20"/>
              <w:ind w:right="26" w:firstLine="480" w:firstLineChars="200"/>
              <w:jc w:val="center"/>
              <w:rPr>
                <w:rFonts w:ascii="仿宋_GB2312" w:hAnsi="宋体" w:eastAsia="仿宋_GB2312" w:cs="仿宋_GB2312"/>
                <w:sz w:val="24"/>
              </w:rPr>
            </w:pPr>
          </w:p>
        </w:tc>
        <w:tc>
          <w:tcPr>
            <w:tcW w:w="1417" w:type="dxa"/>
            <w:gridSpan w:val="2"/>
            <w:vAlign w:val="center"/>
          </w:tcPr>
          <w:p>
            <w:pPr>
              <w:snapToGrid w:val="0"/>
              <w:spacing w:before="20"/>
              <w:ind w:right="26"/>
              <w:jc w:val="center"/>
              <w:rPr>
                <w:rFonts w:ascii="仿宋_GB2312" w:hAnsi="宋体" w:eastAsia="仿宋_GB2312" w:cs="仿宋_GB2312"/>
                <w:sz w:val="24"/>
              </w:rPr>
            </w:pPr>
            <w:r>
              <w:rPr>
                <w:rFonts w:hint="eastAsia" w:ascii="仿宋_GB2312" w:hAnsi="宋体" w:eastAsia="仿宋_GB2312" w:cs="仿宋_GB2312"/>
                <w:sz w:val="24"/>
              </w:rPr>
              <w:t>专 业</w:t>
            </w:r>
          </w:p>
        </w:tc>
        <w:tc>
          <w:tcPr>
            <w:tcW w:w="1862" w:type="dxa"/>
            <w:vAlign w:val="center"/>
          </w:tcPr>
          <w:p>
            <w:pPr>
              <w:snapToGrid w:val="0"/>
              <w:spacing w:before="20"/>
              <w:ind w:right="26"/>
              <w:jc w:val="center"/>
              <w:rPr>
                <w:rFonts w:ascii="仿宋_GB2312"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9" w:hRule="atLeast"/>
        </w:trPr>
        <w:tc>
          <w:tcPr>
            <w:tcW w:w="1698" w:type="dxa"/>
            <w:vMerge w:val="continue"/>
            <w:vAlign w:val="center"/>
          </w:tcPr>
          <w:p>
            <w:pPr>
              <w:snapToGrid w:val="0"/>
              <w:spacing w:before="20"/>
              <w:ind w:right="26"/>
              <w:rPr>
                <w:rFonts w:ascii="仿宋_GB2312" w:hAnsi="宋体" w:eastAsia="仿宋_GB2312"/>
                <w:sz w:val="24"/>
              </w:rPr>
            </w:pPr>
          </w:p>
        </w:tc>
        <w:tc>
          <w:tcPr>
            <w:tcW w:w="1417" w:type="dxa"/>
            <w:vAlign w:val="center"/>
          </w:tcPr>
          <w:p>
            <w:pPr>
              <w:snapToGrid w:val="0"/>
              <w:spacing w:before="20"/>
              <w:ind w:right="26"/>
              <w:jc w:val="center"/>
              <w:rPr>
                <w:rFonts w:ascii="仿宋_GB2312" w:hAnsi="宋体" w:eastAsia="仿宋_GB2312" w:cs="仿宋_GB2312"/>
                <w:sz w:val="24"/>
              </w:rPr>
            </w:pPr>
            <w:r>
              <w:rPr>
                <w:rFonts w:hint="eastAsia" w:ascii="仿宋_GB2312" w:hAnsi="宋体" w:eastAsia="仿宋_GB2312" w:cs="仿宋_GB2312"/>
                <w:sz w:val="24"/>
              </w:rPr>
              <w:t>所在单位</w:t>
            </w:r>
          </w:p>
        </w:tc>
        <w:tc>
          <w:tcPr>
            <w:tcW w:w="2272" w:type="dxa"/>
            <w:gridSpan w:val="2"/>
            <w:vAlign w:val="center"/>
          </w:tcPr>
          <w:p>
            <w:pPr>
              <w:snapToGrid w:val="0"/>
              <w:spacing w:before="20"/>
              <w:ind w:right="26"/>
              <w:jc w:val="center"/>
              <w:rPr>
                <w:rFonts w:ascii="仿宋_GB2312" w:hAnsi="宋体" w:eastAsia="仿宋_GB2312" w:cs="仿宋_GB2312"/>
                <w:sz w:val="24"/>
              </w:rPr>
            </w:pPr>
            <w:bookmarkStart w:id="1" w:name="BELONG_UNIT"/>
            <w:bookmarkEnd w:id="1"/>
          </w:p>
        </w:tc>
        <w:tc>
          <w:tcPr>
            <w:tcW w:w="1417" w:type="dxa"/>
            <w:gridSpan w:val="2"/>
            <w:vAlign w:val="center"/>
          </w:tcPr>
          <w:p>
            <w:pPr>
              <w:snapToGrid w:val="0"/>
              <w:spacing w:before="20"/>
              <w:ind w:right="26"/>
              <w:jc w:val="center"/>
              <w:rPr>
                <w:rFonts w:ascii="仿宋_GB2312" w:hAnsi="宋体" w:eastAsia="仿宋_GB2312" w:cs="仿宋_GB2312"/>
                <w:sz w:val="24"/>
              </w:rPr>
            </w:pPr>
            <w:r>
              <w:rPr>
                <w:rFonts w:ascii="仿宋_GB2312" w:hAnsi="宋体" w:eastAsia="仿宋_GB2312" w:cs="仿宋_GB2312"/>
                <w:sz w:val="24"/>
              </w:rPr>
              <w:t>邮编</w:t>
            </w:r>
          </w:p>
        </w:tc>
        <w:tc>
          <w:tcPr>
            <w:tcW w:w="1862" w:type="dxa"/>
            <w:vAlign w:val="center"/>
          </w:tcPr>
          <w:p>
            <w:pPr>
              <w:snapToGrid w:val="0"/>
              <w:spacing w:before="20"/>
              <w:ind w:right="26"/>
              <w:jc w:val="center"/>
              <w:rPr>
                <w:rFonts w:ascii="仿宋_GB2312"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9" w:hRule="atLeast"/>
        </w:trPr>
        <w:tc>
          <w:tcPr>
            <w:tcW w:w="1698" w:type="dxa"/>
            <w:vMerge w:val="continue"/>
            <w:vAlign w:val="center"/>
          </w:tcPr>
          <w:p>
            <w:pPr>
              <w:snapToGrid w:val="0"/>
              <w:spacing w:before="20"/>
              <w:ind w:right="26"/>
              <w:rPr>
                <w:rFonts w:ascii="仿宋_GB2312" w:hAnsi="宋体" w:eastAsia="仿宋_GB2312"/>
                <w:sz w:val="24"/>
              </w:rPr>
            </w:pPr>
          </w:p>
        </w:tc>
        <w:tc>
          <w:tcPr>
            <w:tcW w:w="1417" w:type="dxa"/>
            <w:vAlign w:val="center"/>
          </w:tcPr>
          <w:p>
            <w:pPr>
              <w:snapToGrid w:val="0"/>
              <w:spacing w:before="20"/>
              <w:ind w:right="26"/>
              <w:jc w:val="center"/>
              <w:rPr>
                <w:rFonts w:ascii="仿宋_GB2312" w:hAnsi="宋体" w:eastAsia="仿宋_GB2312" w:cs="仿宋_GB2312"/>
                <w:sz w:val="24"/>
              </w:rPr>
            </w:pPr>
            <w:r>
              <w:rPr>
                <w:rFonts w:hint="eastAsia" w:ascii="仿宋_GB2312" w:hAnsi="宋体" w:eastAsia="仿宋_GB2312" w:cs="仿宋_GB2312"/>
                <w:sz w:val="24"/>
              </w:rPr>
              <w:t>通讯地址</w:t>
            </w:r>
          </w:p>
        </w:tc>
        <w:tc>
          <w:tcPr>
            <w:tcW w:w="5551" w:type="dxa"/>
            <w:gridSpan w:val="5"/>
            <w:vAlign w:val="center"/>
          </w:tcPr>
          <w:p>
            <w:pPr>
              <w:snapToGrid w:val="0"/>
              <w:spacing w:before="20"/>
              <w:ind w:right="26"/>
              <w:jc w:val="center"/>
              <w:rPr>
                <w:rFonts w:ascii="仿宋_GB2312"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0" w:hRule="atLeast"/>
        </w:trPr>
        <w:tc>
          <w:tcPr>
            <w:tcW w:w="1698" w:type="dxa"/>
            <w:vMerge w:val="continue"/>
            <w:vAlign w:val="center"/>
          </w:tcPr>
          <w:p>
            <w:pPr>
              <w:snapToGrid w:val="0"/>
              <w:spacing w:before="20"/>
              <w:ind w:right="26"/>
              <w:rPr>
                <w:rFonts w:ascii="仿宋_GB2312" w:hAnsi="宋体" w:eastAsia="仿宋_GB2312"/>
                <w:sz w:val="24"/>
              </w:rPr>
            </w:pPr>
          </w:p>
        </w:tc>
        <w:tc>
          <w:tcPr>
            <w:tcW w:w="1417" w:type="dxa"/>
            <w:vMerge w:val="restart"/>
            <w:vAlign w:val="center"/>
          </w:tcPr>
          <w:p>
            <w:pPr>
              <w:snapToGrid w:val="0"/>
              <w:spacing w:before="20"/>
              <w:ind w:right="26"/>
              <w:jc w:val="center"/>
              <w:rPr>
                <w:rFonts w:ascii="仿宋_GB2312" w:hAnsi="宋体" w:eastAsia="仿宋_GB2312" w:cs="仿宋_GB2312"/>
                <w:sz w:val="24"/>
              </w:rPr>
            </w:pPr>
            <w:r>
              <w:rPr>
                <w:rFonts w:hint="eastAsia" w:ascii="仿宋_GB2312" w:hAnsi="宋体" w:eastAsia="仿宋_GB2312" w:cs="仿宋_GB2312"/>
                <w:sz w:val="24"/>
              </w:rPr>
              <w:t>联系电话</w:t>
            </w:r>
          </w:p>
        </w:tc>
        <w:tc>
          <w:tcPr>
            <w:tcW w:w="1982" w:type="dxa"/>
            <w:vAlign w:val="center"/>
          </w:tcPr>
          <w:p>
            <w:pPr>
              <w:snapToGrid w:val="0"/>
              <w:spacing w:before="20"/>
              <w:ind w:right="26"/>
              <w:jc w:val="left"/>
              <w:rPr>
                <w:rFonts w:ascii="仿宋_GB2312" w:hAnsi="宋体" w:eastAsia="仿宋_GB2312" w:cs="仿宋_GB2312"/>
                <w:sz w:val="24"/>
              </w:rPr>
            </w:pPr>
            <w:r>
              <w:rPr>
                <w:rFonts w:hint="eastAsia" w:ascii="仿宋_GB2312" w:hAnsi="宋体" w:eastAsia="仿宋_GB2312" w:cs="仿宋_GB2312"/>
                <w:sz w:val="24"/>
              </w:rPr>
              <w:t>固定：</w:t>
            </w:r>
            <w:bookmarkStart w:id="2" w:name="PHONE"/>
            <w:bookmarkEnd w:id="2"/>
          </w:p>
        </w:tc>
        <w:tc>
          <w:tcPr>
            <w:tcW w:w="993" w:type="dxa"/>
            <w:gridSpan w:val="2"/>
            <w:vMerge w:val="restart"/>
            <w:vAlign w:val="center"/>
          </w:tcPr>
          <w:p>
            <w:pPr>
              <w:snapToGrid w:val="0"/>
              <w:spacing w:before="20"/>
              <w:ind w:right="26" w:firstLine="120" w:firstLineChars="50"/>
              <w:jc w:val="center"/>
              <w:rPr>
                <w:rFonts w:ascii="仿宋_GB2312" w:hAnsi="宋体" w:eastAsia="仿宋_GB2312" w:cs="仿宋_GB2312"/>
                <w:sz w:val="24"/>
              </w:rPr>
            </w:pPr>
            <w:r>
              <w:rPr>
                <w:rFonts w:hint="eastAsia" w:ascii="仿宋_GB2312" w:hAnsi="宋体" w:eastAsia="仿宋_GB2312" w:cs="仿宋_GB2312"/>
                <w:sz w:val="24"/>
              </w:rPr>
              <w:t>E-mail</w:t>
            </w:r>
          </w:p>
        </w:tc>
        <w:tc>
          <w:tcPr>
            <w:tcW w:w="2576" w:type="dxa"/>
            <w:gridSpan w:val="2"/>
            <w:vMerge w:val="restart"/>
            <w:vAlign w:val="center"/>
          </w:tcPr>
          <w:p>
            <w:pPr>
              <w:snapToGrid w:val="0"/>
              <w:spacing w:before="20"/>
              <w:ind w:right="26"/>
              <w:jc w:val="center"/>
              <w:rPr>
                <w:rFonts w:ascii="仿宋_GB2312"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5" w:hRule="atLeast"/>
        </w:trPr>
        <w:tc>
          <w:tcPr>
            <w:tcW w:w="1698" w:type="dxa"/>
            <w:vMerge w:val="continue"/>
            <w:vAlign w:val="center"/>
          </w:tcPr>
          <w:p>
            <w:pPr>
              <w:snapToGrid w:val="0"/>
              <w:spacing w:before="20"/>
              <w:ind w:right="26"/>
              <w:rPr>
                <w:rFonts w:ascii="仿宋_GB2312" w:hAnsi="宋体" w:eastAsia="仿宋_GB2312"/>
                <w:sz w:val="24"/>
              </w:rPr>
            </w:pPr>
          </w:p>
        </w:tc>
        <w:tc>
          <w:tcPr>
            <w:tcW w:w="1417" w:type="dxa"/>
            <w:vMerge w:val="continue"/>
            <w:vAlign w:val="center"/>
          </w:tcPr>
          <w:p>
            <w:pPr>
              <w:snapToGrid w:val="0"/>
              <w:spacing w:before="20"/>
              <w:ind w:right="26"/>
              <w:rPr>
                <w:rFonts w:ascii="仿宋_GB2312" w:hAnsi="宋体" w:eastAsia="仿宋_GB2312" w:cs="仿宋_GB2312"/>
                <w:sz w:val="24"/>
              </w:rPr>
            </w:pPr>
          </w:p>
        </w:tc>
        <w:tc>
          <w:tcPr>
            <w:tcW w:w="1982" w:type="dxa"/>
            <w:vAlign w:val="center"/>
          </w:tcPr>
          <w:p>
            <w:pPr>
              <w:snapToGrid w:val="0"/>
              <w:spacing w:before="20"/>
              <w:ind w:right="26"/>
              <w:rPr>
                <w:rFonts w:ascii="仿宋_GB2312" w:hAnsi="宋体" w:eastAsia="仿宋_GB2312" w:cs="仿宋_GB2312"/>
                <w:sz w:val="24"/>
              </w:rPr>
            </w:pPr>
            <w:r>
              <w:rPr>
                <w:rFonts w:hint="eastAsia" w:ascii="仿宋_GB2312" w:hAnsi="宋体" w:eastAsia="仿宋_GB2312" w:cs="仿宋_GB2312"/>
                <w:sz w:val="24"/>
              </w:rPr>
              <w:t>手机：</w:t>
            </w:r>
            <w:bookmarkStart w:id="3" w:name="MOBILE"/>
            <w:bookmarkEnd w:id="3"/>
          </w:p>
        </w:tc>
        <w:tc>
          <w:tcPr>
            <w:tcW w:w="993" w:type="dxa"/>
            <w:gridSpan w:val="2"/>
            <w:vMerge w:val="continue"/>
            <w:vAlign w:val="center"/>
          </w:tcPr>
          <w:p>
            <w:pPr>
              <w:snapToGrid w:val="0"/>
              <w:spacing w:before="20"/>
              <w:ind w:right="26"/>
              <w:rPr>
                <w:rFonts w:ascii="仿宋_GB2312" w:hAnsi="宋体" w:eastAsia="仿宋_GB2312" w:cs="仿宋_GB2312"/>
                <w:sz w:val="24"/>
              </w:rPr>
            </w:pPr>
          </w:p>
        </w:tc>
        <w:tc>
          <w:tcPr>
            <w:tcW w:w="2576" w:type="dxa"/>
            <w:gridSpan w:val="2"/>
            <w:vMerge w:val="continue"/>
            <w:vAlign w:val="center"/>
          </w:tcPr>
          <w:p>
            <w:pPr>
              <w:snapToGrid w:val="0"/>
              <w:spacing w:before="20"/>
              <w:ind w:right="26"/>
              <w:rPr>
                <w:rFonts w:ascii="仿宋_GB2312" w:hAnsi="宋体" w:eastAsia="仿宋_GB2312" w:cs="仿宋_GB2312"/>
                <w:sz w:val="24"/>
              </w:rPr>
            </w:pPr>
          </w:p>
        </w:tc>
      </w:tr>
    </w:tbl>
    <w:p>
      <w:pPr>
        <w:snapToGrid w:val="0"/>
        <w:spacing w:before="312" w:beforeLines="100" w:line="360" w:lineRule="auto"/>
        <w:outlineLvl w:val="0"/>
        <w:rPr>
          <w:rFonts w:ascii="仿宋_GB2312" w:eastAsia="仿宋_GB2312"/>
          <w:b/>
          <w:sz w:val="28"/>
          <w:szCs w:val="28"/>
        </w:rPr>
      </w:pPr>
      <w:r>
        <w:rPr>
          <w:rFonts w:hint="eastAsia" w:ascii="仿宋_GB2312" w:eastAsia="仿宋_GB2312"/>
          <w:b/>
          <w:sz w:val="28"/>
          <w:szCs w:val="28"/>
        </w:rPr>
        <w:t>二、目标与任务（限1000字）</w:t>
      </w:r>
    </w:p>
    <w:tbl>
      <w:tblPr>
        <w:tblStyle w:val="8"/>
        <w:tblW w:w="89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0" w:hRule="atLeast"/>
        </w:trPr>
        <w:tc>
          <w:tcPr>
            <w:tcW w:w="8904" w:type="dxa"/>
          </w:tcPr>
          <w:p>
            <w:pPr>
              <w:snapToGrid w:val="0"/>
              <w:spacing w:line="360" w:lineRule="auto"/>
              <w:outlineLvl w:val="0"/>
              <w:rPr>
                <w:rFonts w:ascii="仿宋_GB2312" w:eastAsia="仿宋_GB2312"/>
                <w:szCs w:val="21"/>
              </w:rPr>
            </w:pPr>
            <w:r>
              <w:rPr>
                <w:rFonts w:hint="eastAsia" w:ascii="仿宋_GB2312" w:eastAsia="仿宋_GB2312"/>
                <w:szCs w:val="21"/>
              </w:rPr>
              <w:t>（阐述</w:t>
            </w:r>
            <w:r>
              <w:rPr>
                <w:rFonts w:hint="eastAsia" w:ascii="仿宋_GB2312" w:eastAsia="仿宋_GB2312"/>
                <w:szCs w:val="21"/>
                <w:lang w:val="en-US" w:eastAsia="zh-CN"/>
              </w:rPr>
              <w:t>项目</w:t>
            </w:r>
            <w:r>
              <w:rPr>
                <w:rFonts w:hint="eastAsia" w:ascii="仿宋_GB2312" w:eastAsia="仿宋_GB2312"/>
                <w:szCs w:val="21"/>
              </w:rPr>
              <w:t>任务目标和主要任务内容）</w:t>
            </w:r>
          </w:p>
          <w:p>
            <w:pPr>
              <w:snapToGrid w:val="0"/>
              <w:spacing w:line="360" w:lineRule="auto"/>
              <w:outlineLvl w:val="0"/>
              <w:rPr>
                <w:rFonts w:ascii="仿宋_GB2312" w:eastAsia="仿宋_GB2312"/>
                <w:b/>
                <w:szCs w:val="21"/>
              </w:rPr>
            </w:pPr>
          </w:p>
          <w:p>
            <w:pPr>
              <w:snapToGrid w:val="0"/>
              <w:spacing w:line="360" w:lineRule="auto"/>
              <w:outlineLvl w:val="0"/>
              <w:rPr>
                <w:rFonts w:ascii="仿宋_GB2312" w:eastAsia="仿宋_GB2312"/>
                <w:b/>
                <w:szCs w:val="21"/>
              </w:rPr>
            </w:pPr>
          </w:p>
          <w:p>
            <w:pPr>
              <w:snapToGrid w:val="0"/>
              <w:spacing w:line="360" w:lineRule="auto"/>
              <w:outlineLvl w:val="0"/>
              <w:rPr>
                <w:rFonts w:ascii="仿宋_GB2312" w:eastAsia="仿宋_GB2312"/>
                <w:b/>
                <w:szCs w:val="21"/>
              </w:rPr>
            </w:pPr>
          </w:p>
          <w:p>
            <w:pPr>
              <w:snapToGrid w:val="0"/>
              <w:spacing w:line="360" w:lineRule="auto"/>
              <w:outlineLvl w:val="0"/>
              <w:rPr>
                <w:rFonts w:ascii="仿宋_GB2312" w:eastAsia="仿宋_GB2312"/>
                <w:b/>
                <w:szCs w:val="21"/>
              </w:rPr>
            </w:pPr>
          </w:p>
          <w:p>
            <w:pPr>
              <w:snapToGrid w:val="0"/>
              <w:spacing w:line="360" w:lineRule="auto"/>
              <w:outlineLvl w:val="0"/>
              <w:rPr>
                <w:rFonts w:ascii="仿宋_GB2312" w:eastAsia="仿宋_GB2312"/>
                <w:b/>
                <w:szCs w:val="21"/>
              </w:rPr>
            </w:pPr>
          </w:p>
          <w:p>
            <w:pPr>
              <w:snapToGrid w:val="0"/>
              <w:spacing w:line="360" w:lineRule="auto"/>
              <w:outlineLvl w:val="0"/>
              <w:rPr>
                <w:rFonts w:ascii="仿宋_GB2312" w:eastAsia="仿宋_GB2312"/>
                <w:b/>
                <w:szCs w:val="21"/>
              </w:rPr>
            </w:pPr>
          </w:p>
          <w:p>
            <w:pPr>
              <w:snapToGrid w:val="0"/>
              <w:spacing w:line="360" w:lineRule="auto"/>
              <w:outlineLvl w:val="0"/>
              <w:rPr>
                <w:rFonts w:ascii="仿宋_GB2312" w:eastAsia="仿宋_GB2312"/>
                <w:b/>
                <w:szCs w:val="21"/>
              </w:rPr>
            </w:pPr>
          </w:p>
          <w:p>
            <w:pPr>
              <w:snapToGrid w:val="0"/>
              <w:spacing w:line="360" w:lineRule="auto"/>
              <w:outlineLvl w:val="0"/>
              <w:rPr>
                <w:rFonts w:ascii="仿宋_GB2312" w:eastAsia="仿宋_GB2312"/>
                <w:b/>
                <w:szCs w:val="21"/>
              </w:rPr>
            </w:pPr>
          </w:p>
          <w:p>
            <w:pPr>
              <w:snapToGrid w:val="0"/>
              <w:spacing w:line="360" w:lineRule="auto"/>
              <w:outlineLvl w:val="0"/>
              <w:rPr>
                <w:rFonts w:ascii="仿宋_GB2312" w:eastAsia="仿宋_GB2312"/>
                <w:b/>
                <w:szCs w:val="21"/>
              </w:rPr>
            </w:pPr>
          </w:p>
          <w:p>
            <w:pPr>
              <w:snapToGrid w:val="0"/>
              <w:spacing w:line="360" w:lineRule="auto"/>
              <w:outlineLvl w:val="0"/>
              <w:rPr>
                <w:rFonts w:ascii="仿宋_GB2312" w:eastAsia="仿宋_GB2312"/>
                <w:b/>
                <w:szCs w:val="21"/>
              </w:rPr>
            </w:pPr>
          </w:p>
          <w:p>
            <w:pPr>
              <w:snapToGrid w:val="0"/>
              <w:spacing w:line="360" w:lineRule="auto"/>
              <w:outlineLvl w:val="0"/>
              <w:rPr>
                <w:rFonts w:ascii="仿宋_GB2312" w:eastAsia="仿宋_GB2312"/>
                <w:b/>
                <w:szCs w:val="21"/>
              </w:rPr>
            </w:pPr>
          </w:p>
          <w:p>
            <w:pPr>
              <w:snapToGrid w:val="0"/>
              <w:spacing w:line="360" w:lineRule="auto"/>
              <w:outlineLvl w:val="0"/>
              <w:rPr>
                <w:rFonts w:ascii="仿宋_GB2312" w:eastAsia="仿宋_GB2312"/>
                <w:b/>
                <w:szCs w:val="21"/>
              </w:rPr>
            </w:pPr>
          </w:p>
          <w:p>
            <w:pPr>
              <w:snapToGrid w:val="0"/>
              <w:spacing w:line="360" w:lineRule="auto"/>
              <w:outlineLvl w:val="0"/>
              <w:rPr>
                <w:rFonts w:ascii="仿宋_GB2312" w:eastAsia="仿宋_GB2312"/>
                <w:b/>
                <w:szCs w:val="21"/>
              </w:rPr>
            </w:pPr>
          </w:p>
          <w:p>
            <w:pPr>
              <w:snapToGrid w:val="0"/>
              <w:spacing w:line="360" w:lineRule="auto"/>
              <w:outlineLvl w:val="0"/>
              <w:rPr>
                <w:rFonts w:ascii="仿宋_GB2312" w:eastAsia="仿宋_GB2312"/>
                <w:b/>
                <w:szCs w:val="21"/>
              </w:rPr>
            </w:pPr>
          </w:p>
          <w:p>
            <w:pPr>
              <w:snapToGrid w:val="0"/>
              <w:spacing w:line="360" w:lineRule="auto"/>
              <w:outlineLvl w:val="0"/>
              <w:rPr>
                <w:rFonts w:ascii="仿宋_GB2312" w:eastAsia="仿宋_GB2312"/>
                <w:b/>
                <w:szCs w:val="21"/>
              </w:rPr>
            </w:pPr>
          </w:p>
          <w:p>
            <w:pPr>
              <w:snapToGrid w:val="0"/>
              <w:spacing w:line="360" w:lineRule="auto"/>
              <w:outlineLvl w:val="0"/>
              <w:rPr>
                <w:rFonts w:ascii="仿宋_GB2312" w:eastAsia="仿宋_GB2312"/>
                <w:b/>
                <w:szCs w:val="21"/>
              </w:rPr>
            </w:pPr>
          </w:p>
          <w:p>
            <w:pPr>
              <w:snapToGrid w:val="0"/>
              <w:spacing w:line="360" w:lineRule="auto"/>
              <w:outlineLvl w:val="0"/>
              <w:rPr>
                <w:rFonts w:ascii="仿宋_GB2312" w:eastAsia="仿宋_GB2312"/>
                <w:b/>
                <w:szCs w:val="21"/>
              </w:rPr>
            </w:pPr>
          </w:p>
          <w:p>
            <w:pPr>
              <w:snapToGrid w:val="0"/>
              <w:spacing w:line="360" w:lineRule="auto"/>
              <w:outlineLvl w:val="0"/>
              <w:rPr>
                <w:rFonts w:ascii="仿宋_GB2312" w:eastAsia="仿宋_GB2312"/>
                <w:b/>
                <w:szCs w:val="21"/>
              </w:rPr>
            </w:pPr>
          </w:p>
        </w:tc>
      </w:tr>
    </w:tbl>
    <w:p>
      <w:pPr>
        <w:snapToGrid w:val="0"/>
        <w:spacing w:line="300" w:lineRule="auto"/>
        <w:ind w:right="40"/>
        <w:outlineLvl w:val="0"/>
        <w:rPr>
          <w:rFonts w:ascii="仿宋_GB2312" w:eastAsia="仿宋_GB2312"/>
          <w:b/>
          <w:sz w:val="28"/>
          <w:szCs w:val="28"/>
        </w:rPr>
      </w:pPr>
      <w:r>
        <w:rPr>
          <w:rFonts w:ascii="仿宋_GB2312" w:eastAsia="仿宋_GB2312"/>
          <w:b/>
          <w:sz w:val="28"/>
          <w:szCs w:val="28"/>
        </w:rPr>
        <w:br w:type="page"/>
      </w:r>
      <w:r>
        <w:rPr>
          <w:rFonts w:hint="eastAsia" w:ascii="仿宋_GB2312" w:eastAsia="仿宋_GB2312"/>
          <w:b/>
          <w:sz w:val="28"/>
          <w:szCs w:val="28"/>
        </w:rPr>
        <w:t>三、预期成果及验收考核指标（限500字）</w:t>
      </w:r>
    </w:p>
    <w:tbl>
      <w:tblPr>
        <w:tblStyle w:val="8"/>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3" w:hRule="atLeast"/>
        </w:trPr>
        <w:tc>
          <w:tcPr>
            <w:tcW w:w="9046" w:type="dxa"/>
          </w:tcPr>
          <w:p>
            <w:pPr>
              <w:pStyle w:val="7"/>
              <w:widowControl/>
              <w:spacing w:beforeAutospacing="0" w:afterAutospacing="0"/>
              <w:ind w:firstLine="360" w:firstLineChars="200"/>
              <w:jc w:val="both"/>
              <w:rPr>
                <w:rFonts w:ascii="宋体" w:hAnsi="宋体" w:eastAsia="宋体" w:cs="宋体"/>
                <w:color w:val="000000"/>
                <w:sz w:val="18"/>
                <w:szCs w:val="18"/>
                <w:shd w:val="clear" w:color="auto" w:fill="FFFFFF"/>
              </w:rPr>
            </w:pPr>
            <w:r>
              <w:rPr>
                <w:rFonts w:hint="eastAsia" w:ascii="宋体" w:hAnsi="宋体" w:eastAsia="宋体" w:cs="宋体"/>
                <w:color w:val="000000"/>
                <w:sz w:val="18"/>
                <w:szCs w:val="18"/>
                <w:shd w:val="clear" w:color="auto" w:fill="FFFFFF"/>
              </w:rPr>
              <w:t>项目负责人在项目培育周期内，成果获批省部级及以上科研项目；或完成省部级及以上项目的申报工作至少1项，并经过省部级或国家有关管理机构的形式审查，同时满足与培育项目相关的如下成果之一，可予以结项。</w:t>
            </w:r>
          </w:p>
          <w:p>
            <w:pPr>
              <w:pStyle w:val="7"/>
              <w:widowControl/>
              <w:spacing w:beforeAutospacing="0" w:afterAutospacing="0"/>
              <w:ind w:firstLine="360" w:firstLineChars="200"/>
              <w:jc w:val="both"/>
              <w:rPr>
                <w:rFonts w:eastAsia="宋体"/>
                <w:sz w:val="18"/>
                <w:szCs w:val="18"/>
              </w:rPr>
            </w:pPr>
            <w:r>
              <w:rPr>
                <w:rFonts w:hint="eastAsia" w:ascii="宋体" w:hAnsi="宋体" w:eastAsia="宋体" w:cs="宋体"/>
                <w:color w:val="000000"/>
                <w:sz w:val="18"/>
                <w:szCs w:val="18"/>
                <w:shd w:val="clear" w:color="auto" w:fill="FFFFFF"/>
              </w:rPr>
              <w:t>1.培育项目获地厅级立项，同时以第一作者或通讯作者在国家公开刊物发表与培育项目研究主题相关的学术论文1篇。2.撰写的培育项目政策性研究建议报告被省部级采纳并有相关采纳证明。</w:t>
            </w:r>
            <w:r>
              <w:rPr>
                <w:rFonts w:hint="eastAsia" w:ascii="仿宋_gb2312" w:hAnsi="仿宋_gb2312" w:eastAsia="仿宋_gb2312" w:cs="仿宋_gb2312"/>
                <w:color w:val="000000"/>
                <w:sz w:val="18"/>
                <w:szCs w:val="18"/>
                <w:shd w:val="clear" w:color="auto" w:fill="FFFFFF"/>
              </w:rPr>
              <w:t>3.</w:t>
            </w:r>
            <w:r>
              <w:rPr>
                <w:rFonts w:hint="eastAsia" w:ascii="宋体" w:hAnsi="宋体" w:eastAsia="宋体" w:cs="宋体"/>
                <w:color w:val="000000"/>
                <w:sz w:val="18"/>
                <w:szCs w:val="18"/>
                <w:shd w:val="clear" w:color="auto" w:fill="FFFFFF"/>
              </w:rPr>
              <w:t>以第一作者或通讯作者在国家核心期刊上至少发表与培育项目研究主题相关的学术论文1篇。</w:t>
            </w:r>
          </w:p>
          <w:p>
            <w:pPr>
              <w:snapToGrid w:val="0"/>
              <w:spacing w:line="300" w:lineRule="auto"/>
              <w:ind w:right="40"/>
              <w:outlineLvl w:val="0"/>
              <w:rPr>
                <w:rFonts w:hint="eastAsia" w:ascii="仿宋" w:hAnsi="仿宋" w:eastAsia="仿宋"/>
                <w:b/>
                <w:sz w:val="28"/>
                <w:szCs w:val="28"/>
              </w:rPr>
            </w:pPr>
            <w:r>
              <w:rPr>
                <w:rFonts w:hint="eastAsia" w:ascii="仿宋" w:hAnsi="仿宋" w:eastAsia="仿宋"/>
                <w:b/>
                <w:sz w:val="24"/>
                <w:szCs w:val="24"/>
              </w:rPr>
              <w:t>请</w:t>
            </w:r>
            <w:r>
              <w:rPr>
                <w:rFonts w:hint="eastAsia" w:ascii="仿宋" w:hAnsi="仿宋" w:eastAsia="仿宋"/>
                <w:b/>
                <w:sz w:val="24"/>
                <w:szCs w:val="24"/>
                <w:lang w:val="en-US" w:eastAsia="zh-CN"/>
              </w:rPr>
              <w:t>项目</w:t>
            </w:r>
            <w:r>
              <w:rPr>
                <w:rFonts w:hint="eastAsia" w:ascii="仿宋" w:hAnsi="仿宋" w:eastAsia="仿宋"/>
                <w:b/>
                <w:sz w:val="24"/>
                <w:szCs w:val="24"/>
              </w:rPr>
              <w:t>负责人结合以上要求指标，合理制定本</w:t>
            </w:r>
            <w:r>
              <w:rPr>
                <w:rFonts w:hint="eastAsia" w:ascii="仿宋" w:hAnsi="仿宋" w:eastAsia="仿宋"/>
                <w:b/>
                <w:sz w:val="24"/>
                <w:szCs w:val="24"/>
                <w:lang w:eastAsia="zh-CN"/>
              </w:rPr>
              <w:t>项目</w:t>
            </w:r>
            <w:r>
              <w:rPr>
                <w:rFonts w:hint="eastAsia" w:ascii="仿宋" w:hAnsi="仿宋" w:eastAsia="仿宋"/>
                <w:b/>
                <w:sz w:val="24"/>
                <w:szCs w:val="24"/>
              </w:rPr>
              <w:t>相应考核指标和预期成果。</w:t>
            </w:r>
          </w:p>
          <w:p>
            <w:pPr>
              <w:snapToGrid w:val="0"/>
              <w:spacing w:line="300" w:lineRule="auto"/>
              <w:ind w:right="40"/>
              <w:outlineLvl w:val="0"/>
              <w:rPr>
                <w:rFonts w:hint="eastAsia" w:ascii="仿宋" w:hAnsi="仿宋" w:eastAsia="仿宋"/>
                <w:b/>
                <w:sz w:val="28"/>
                <w:szCs w:val="28"/>
              </w:rPr>
            </w:pPr>
          </w:p>
          <w:p>
            <w:pPr>
              <w:snapToGrid w:val="0"/>
              <w:spacing w:line="300" w:lineRule="auto"/>
              <w:ind w:right="40"/>
              <w:outlineLvl w:val="0"/>
              <w:rPr>
                <w:rFonts w:hint="eastAsia" w:ascii="仿宋" w:hAnsi="仿宋" w:eastAsia="仿宋"/>
                <w:b/>
                <w:sz w:val="28"/>
                <w:szCs w:val="28"/>
              </w:rPr>
            </w:pPr>
          </w:p>
          <w:p>
            <w:pPr>
              <w:snapToGrid w:val="0"/>
              <w:spacing w:line="300" w:lineRule="auto"/>
              <w:ind w:right="40"/>
              <w:outlineLvl w:val="0"/>
              <w:rPr>
                <w:rFonts w:hint="eastAsia" w:ascii="仿宋" w:hAnsi="仿宋" w:eastAsia="仿宋"/>
                <w:b/>
                <w:sz w:val="28"/>
                <w:szCs w:val="28"/>
              </w:rPr>
            </w:pPr>
          </w:p>
          <w:p>
            <w:pPr>
              <w:snapToGrid w:val="0"/>
              <w:spacing w:line="300" w:lineRule="auto"/>
              <w:ind w:right="40"/>
              <w:outlineLvl w:val="0"/>
              <w:rPr>
                <w:rFonts w:hint="eastAsia" w:ascii="仿宋" w:hAnsi="仿宋" w:eastAsia="仿宋"/>
                <w:b/>
                <w:sz w:val="28"/>
                <w:szCs w:val="28"/>
              </w:rPr>
            </w:pPr>
          </w:p>
          <w:p>
            <w:pPr>
              <w:snapToGrid w:val="0"/>
              <w:spacing w:line="300" w:lineRule="auto"/>
              <w:ind w:right="40"/>
              <w:outlineLvl w:val="0"/>
              <w:rPr>
                <w:rFonts w:hint="eastAsia" w:ascii="仿宋" w:hAnsi="仿宋" w:eastAsia="仿宋"/>
                <w:b/>
                <w:sz w:val="28"/>
                <w:szCs w:val="28"/>
              </w:rPr>
            </w:pPr>
          </w:p>
          <w:p>
            <w:pPr>
              <w:snapToGrid w:val="0"/>
              <w:spacing w:line="300" w:lineRule="auto"/>
              <w:ind w:right="40"/>
              <w:outlineLvl w:val="0"/>
              <w:rPr>
                <w:rFonts w:hint="eastAsia" w:ascii="仿宋" w:hAnsi="仿宋" w:eastAsia="仿宋"/>
                <w:b/>
                <w:sz w:val="28"/>
                <w:szCs w:val="28"/>
              </w:rPr>
            </w:pPr>
          </w:p>
          <w:p>
            <w:pPr>
              <w:snapToGrid w:val="0"/>
              <w:spacing w:line="300" w:lineRule="auto"/>
              <w:ind w:right="40"/>
              <w:outlineLvl w:val="0"/>
              <w:rPr>
                <w:rFonts w:hint="eastAsia" w:ascii="仿宋" w:hAnsi="仿宋" w:eastAsia="仿宋"/>
                <w:b/>
                <w:sz w:val="28"/>
                <w:szCs w:val="28"/>
              </w:rPr>
            </w:pPr>
          </w:p>
          <w:p>
            <w:pPr>
              <w:snapToGrid w:val="0"/>
              <w:spacing w:line="300" w:lineRule="auto"/>
              <w:ind w:right="40"/>
              <w:outlineLvl w:val="0"/>
              <w:rPr>
                <w:rFonts w:hint="eastAsia" w:ascii="仿宋" w:hAnsi="仿宋" w:eastAsia="仿宋"/>
                <w:b/>
                <w:sz w:val="28"/>
                <w:szCs w:val="28"/>
              </w:rPr>
            </w:pPr>
          </w:p>
          <w:p>
            <w:pPr>
              <w:snapToGrid w:val="0"/>
              <w:spacing w:line="300" w:lineRule="auto"/>
              <w:ind w:right="40"/>
              <w:outlineLvl w:val="0"/>
              <w:rPr>
                <w:rFonts w:hint="eastAsia" w:ascii="仿宋" w:hAnsi="仿宋" w:eastAsia="仿宋"/>
                <w:b/>
                <w:sz w:val="28"/>
                <w:szCs w:val="28"/>
              </w:rPr>
            </w:pPr>
          </w:p>
          <w:p>
            <w:pPr>
              <w:snapToGrid w:val="0"/>
              <w:spacing w:line="300" w:lineRule="auto"/>
              <w:ind w:right="40"/>
              <w:outlineLvl w:val="0"/>
              <w:rPr>
                <w:rFonts w:hint="eastAsia" w:ascii="仿宋" w:hAnsi="仿宋" w:eastAsia="仿宋"/>
                <w:b/>
                <w:sz w:val="28"/>
                <w:szCs w:val="28"/>
              </w:rPr>
            </w:pPr>
          </w:p>
        </w:tc>
      </w:tr>
    </w:tbl>
    <w:p>
      <w:pPr>
        <w:pStyle w:val="15"/>
        <w:spacing w:line="480" w:lineRule="auto"/>
        <w:ind w:firstLine="0" w:firstLineChars="0"/>
        <w:rPr>
          <w:rFonts w:ascii="仿宋_GB2312" w:eastAsia="仿宋_GB2312"/>
          <w:b/>
          <w:sz w:val="28"/>
          <w:szCs w:val="28"/>
        </w:rPr>
      </w:pPr>
      <w:r>
        <w:rPr>
          <w:rFonts w:hint="eastAsia" w:ascii="仿宋_GB2312" w:eastAsia="仿宋_GB2312"/>
          <w:b/>
          <w:sz w:val="28"/>
          <w:szCs w:val="28"/>
        </w:rPr>
        <w:t>四、</w:t>
      </w:r>
      <w:r>
        <w:rPr>
          <w:rFonts w:hint="eastAsia" w:ascii="仿宋_GB2312" w:eastAsia="仿宋_GB2312"/>
          <w:b/>
          <w:sz w:val="28"/>
          <w:szCs w:val="28"/>
          <w:lang w:eastAsia="zh-CN"/>
        </w:rPr>
        <w:t>项目</w:t>
      </w:r>
      <w:r>
        <w:rPr>
          <w:rFonts w:hint="eastAsia" w:ascii="仿宋_GB2312" w:eastAsia="仿宋_GB2312"/>
          <w:b/>
          <w:sz w:val="28"/>
          <w:szCs w:val="28"/>
        </w:rPr>
        <w:t>主要研究人员</w:t>
      </w:r>
    </w:p>
    <w:tbl>
      <w:tblPr>
        <w:tblStyle w:val="8"/>
        <w:tblW w:w="9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2"/>
        <w:gridCol w:w="1195"/>
        <w:gridCol w:w="628"/>
        <w:gridCol w:w="581"/>
        <w:gridCol w:w="701"/>
        <w:gridCol w:w="702"/>
        <w:gridCol w:w="1122"/>
        <w:gridCol w:w="1403"/>
        <w:gridCol w:w="2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8" w:hRule="atLeast"/>
          <w:jc w:val="center"/>
        </w:trPr>
        <w:tc>
          <w:tcPr>
            <w:tcW w:w="582" w:type="dxa"/>
            <w:vAlign w:val="center"/>
          </w:tcPr>
          <w:p>
            <w:pPr>
              <w:snapToGrid w:val="0"/>
              <w:spacing w:before="80" w:line="264" w:lineRule="auto"/>
              <w:jc w:val="center"/>
              <w:rPr>
                <w:rFonts w:ascii="仿宋_GB2312" w:hAnsi="宋体" w:eastAsia="仿宋_GB2312"/>
                <w:sz w:val="28"/>
                <w:szCs w:val="28"/>
              </w:rPr>
            </w:pPr>
            <w:r>
              <w:rPr>
                <w:rFonts w:hint="eastAsia" w:ascii="仿宋_GB2312" w:hAnsi="宋体" w:eastAsia="仿宋_GB2312"/>
                <w:sz w:val="28"/>
                <w:szCs w:val="28"/>
              </w:rPr>
              <w:t>序号</w:t>
            </w:r>
          </w:p>
        </w:tc>
        <w:tc>
          <w:tcPr>
            <w:tcW w:w="1195" w:type="dxa"/>
            <w:vAlign w:val="center"/>
          </w:tcPr>
          <w:p>
            <w:pPr>
              <w:snapToGrid w:val="0"/>
              <w:spacing w:before="80" w:line="264" w:lineRule="auto"/>
              <w:jc w:val="center"/>
              <w:rPr>
                <w:rFonts w:ascii="仿宋_GB2312" w:hAnsi="宋体" w:eastAsia="仿宋_GB2312"/>
                <w:sz w:val="28"/>
                <w:szCs w:val="28"/>
              </w:rPr>
            </w:pPr>
            <w:r>
              <w:rPr>
                <w:rFonts w:hint="eastAsia" w:ascii="仿宋_GB2312" w:hAnsi="宋体" w:eastAsia="仿宋_GB2312"/>
                <w:sz w:val="28"/>
                <w:szCs w:val="28"/>
              </w:rPr>
              <w:t>姓  名</w:t>
            </w:r>
          </w:p>
        </w:tc>
        <w:tc>
          <w:tcPr>
            <w:tcW w:w="628" w:type="dxa"/>
            <w:vAlign w:val="center"/>
          </w:tcPr>
          <w:p>
            <w:pPr>
              <w:snapToGrid w:val="0"/>
              <w:spacing w:before="80" w:line="264" w:lineRule="auto"/>
              <w:jc w:val="center"/>
              <w:rPr>
                <w:rFonts w:ascii="仿宋_GB2312" w:hAnsi="宋体" w:eastAsia="仿宋_GB2312"/>
                <w:sz w:val="28"/>
                <w:szCs w:val="28"/>
              </w:rPr>
            </w:pPr>
            <w:r>
              <w:rPr>
                <w:rFonts w:hint="eastAsia" w:ascii="仿宋_GB2312" w:hAnsi="宋体" w:eastAsia="仿宋_GB2312"/>
                <w:sz w:val="28"/>
                <w:szCs w:val="28"/>
              </w:rPr>
              <w:t>性别</w:t>
            </w:r>
          </w:p>
        </w:tc>
        <w:tc>
          <w:tcPr>
            <w:tcW w:w="581" w:type="dxa"/>
            <w:vAlign w:val="center"/>
          </w:tcPr>
          <w:p>
            <w:pPr>
              <w:snapToGrid w:val="0"/>
              <w:spacing w:before="80" w:line="264" w:lineRule="auto"/>
              <w:jc w:val="center"/>
              <w:rPr>
                <w:rFonts w:ascii="仿宋_GB2312" w:hAnsi="宋体" w:eastAsia="仿宋_GB2312"/>
                <w:sz w:val="28"/>
                <w:szCs w:val="28"/>
              </w:rPr>
            </w:pPr>
            <w:r>
              <w:rPr>
                <w:rFonts w:hint="eastAsia" w:ascii="仿宋_GB2312" w:hAnsi="宋体" w:eastAsia="仿宋_GB2312"/>
                <w:sz w:val="28"/>
                <w:szCs w:val="28"/>
              </w:rPr>
              <w:t>年龄</w:t>
            </w:r>
          </w:p>
        </w:tc>
        <w:tc>
          <w:tcPr>
            <w:tcW w:w="701" w:type="dxa"/>
            <w:vAlign w:val="center"/>
          </w:tcPr>
          <w:p>
            <w:pPr>
              <w:snapToGrid w:val="0"/>
              <w:spacing w:before="80" w:line="264" w:lineRule="auto"/>
              <w:jc w:val="center"/>
              <w:rPr>
                <w:rFonts w:ascii="仿宋_GB2312" w:hAnsi="宋体" w:eastAsia="仿宋_GB2312"/>
                <w:sz w:val="28"/>
                <w:szCs w:val="28"/>
              </w:rPr>
            </w:pPr>
            <w:r>
              <w:rPr>
                <w:rFonts w:hint="eastAsia" w:ascii="仿宋_GB2312" w:hAnsi="宋体" w:eastAsia="仿宋_GB2312"/>
                <w:sz w:val="28"/>
                <w:szCs w:val="28"/>
              </w:rPr>
              <w:t>民族</w:t>
            </w:r>
          </w:p>
        </w:tc>
        <w:tc>
          <w:tcPr>
            <w:tcW w:w="702" w:type="dxa"/>
            <w:vAlign w:val="center"/>
          </w:tcPr>
          <w:p>
            <w:pPr>
              <w:snapToGrid w:val="0"/>
              <w:spacing w:before="80" w:line="264" w:lineRule="auto"/>
              <w:jc w:val="center"/>
              <w:rPr>
                <w:rFonts w:ascii="仿宋_GB2312" w:hAnsi="宋体" w:eastAsia="仿宋_GB2312"/>
                <w:sz w:val="28"/>
                <w:szCs w:val="28"/>
              </w:rPr>
            </w:pPr>
            <w:r>
              <w:rPr>
                <w:rFonts w:hint="eastAsia" w:ascii="仿宋_GB2312" w:hAnsi="宋体" w:eastAsia="仿宋_GB2312"/>
                <w:sz w:val="28"/>
                <w:szCs w:val="28"/>
              </w:rPr>
              <w:t>职称</w:t>
            </w:r>
          </w:p>
        </w:tc>
        <w:tc>
          <w:tcPr>
            <w:tcW w:w="1122" w:type="dxa"/>
            <w:vAlign w:val="center"/>
          </w:tcPr>
          <w:p>
            <w:pPr>
              <w:snapToGrid w:val="0"/>
              <w:spacing w:before="80" w:line="264" w:lineRule="auto"/>
              <w:jc w:val="center"/>
              <w:rPr>
                <w:rFonts w:ascii="仿宋_GB2312" w:hAnsi="宋体" w:eastAsia="仿宋_GB2312"/>
                <w:sz w:val="28"/>
                <w:szCs w:val="28"/>
              </w:rPr>
            </w:pPr>
            <w:r>
              <w:rPr>
                <w:rFonts w:hint="eastAsia" w:ascii="仿宋_GB2312" w:hAnsi="宋体" w:eastAsia="仿宋_GB2312"/>
                <w:sz w:val="28"/>
                <w:szCs w:val="28"/>
              </w:rPr>
              <w:t>职务</w:t>
            </w:r>
          </w:p>
        </w:tc>
        <w:tc>
          <w:tcPr>
            <w:tcW w:w="1403" w:type="dxa"/>
            <w:vAlign w:val="center"/>
          </w:tcPr>
          <w:p>
            <w:pPr>
              <w:snapToGrid w:val="0"/>
              <w:spacing w:before="80" w:line="264" w:lineRule="auto"/>
              <w:jc w:val="center"/>
              <w:rPr>
                <w:rFonts w:ascii="仿宋_GB2312" w:hAnsi="宋体" w:eastAsia="仿宋_GB2312"/>
                <w:sz w:val="28"/>
                <w:szCs w:val="28"/>
              </w:rPr>
            </w:pPr>
            <w:r>
              <w:rPr>
                <w:rFonts w:hint="eastAsia" w:ascii="仿宋_GB2312" w:hAnsi="宋体" w:eastAsia="仿宋_GB2312"/>
                <w:sz w:val="28"/>
                <w:szCs w:val="28"/>
              </w:rPr>
              <w:t>专业</w:t>
            </w:r>
          </w:p>
        </w:tc>
        <w:tc>
          <w:tcPr>
            <w:tcW w:w="2234" w:type="dxa"/>
            <w:vAlign w:val="center"/>
          </w:tcPr>
          <w:p>
            <w:pPr>
              <w:snapToGrid w:val="0"/>
              <w:spacing w:before="80" w:line="264" w:lineRule="auto"/>
              <w:jc w:val="center"/>
              <w:rPr>
                <w:rFonts w:ascii="仿宋_GB2312" w:hAnsi="宋体" w:eastAsia="仿宋_GB2312"/>
                <w:sz w:val="28"/>
                <w:szCs w:val="28"/>
              </w:rPr>
            </w:pPr>
            <w:r>
              <w:rPr>
                <w:rFonts w:hint="eastAsia" w:ascii="仿宋_GB2312" w:hAnsi="宋体" w:eastAsia="仿宋_GB2312"/>
                <w:sz w:val="28"/>
                <w:szCs w:val="28"/>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582" w:type="dxa"/>
          </w:tcPr>
          <w:p>
            <w:pPr>
              <w:snapToGrid w:val="0"/>
              <w:spacing w:before="80" w:line="264" w:lineRule="auto"/>
              <w:jc w:val="center"/>
              <w:rPr>
                <w:rFonts w:ascii="仿宋_GB2312" w:eastAsia="仿宋_GB2312"/>
                <w:sz w:val="24"/>
              </w:rPr>
            </w:pPr>
          </w:p>
        </w:tc>
        <w:tc>
          <w:tcPr>
            <w:tcW w:w="1195" w:type="dxa"/>
            <w:vAlign w:val="center"/>
          </w:tcPr>
          <w:p>
            <w:pPr>
              <w:snapToGrid w:val="0"/>
              <w:spacing w:before="80" w:line="264" w:lineRule="auto"/>
              <w:jc w:val="center"/>
              <w:rPr>
                <w:rFonts w:ascii="仿宋_GB2312" w:eastAsia="仿宋_GB2312"/>
                <w:sz w:val="24"/>
              </w:rPr>
            </w:pPr>
            <w:bookmarkStart w:id="4" w:name="NAME1"/>
            <w:bookmarkEnd w:id="4"/>
          </w:p>
        </w:tc>
        <w:tc>
          <w:tcPr>
            <w:tcW w:w="628" w:type="dxa"/>
            <w:vAlign w:val="center"/>
          </w:tcPr>
          <w:p>
            <w:pPr>
              <w:snapToGrid w:val="0"/>
              <w:spacing w:before="80" w:line="264" w:lineRule="auto"/>
              <w:jc w:val="center"/>
              <w:rPr>
                <w:rFonts w:ascii="仿宋_GB2312" w:eastAsia="仿宋_GB2312"/>
                <w:sz w:val="24"/>
              </w:rPr>
            </w:pPr>
            <w:bookmarkStart w:id="5" w:name="SEX"/>
            <w:bookmarkEnd w:id="5"/>
          </w:p>
        </w:tc>
        <w:tc>
          <w:tcPr>
            <w:tcW w:w="581" w:type="dxa"/>
            <w:vAlign w:val="center"/>
          </w:tcPr>
          <w:p>
            <w:pPr>
              <w:snapToGrid w:val="0"/>
              <w:spacing w:before="80" w:line="264" w:lineRule="auto"/>
              <w:jc w:val="center"/>
              <w:rPr>
                <w:rFonts w:ascii="仿宋_GB2312" w:eastAsia="仿宋_GB2312"/>
                <w:sz w:val="24"/>
              </w:rPr>
            </w:pPr>
            <w:bookmarkStart w:id="6" w:name="AGE"/>
            <w:bookmarkEnd w:id="6"/>
          </w:p>
        </w:tc>
        <w:tc>
          <w:tcPr>
            <w:tcW w:w="701" w:type="dxa"/>
            <w:vAlign w:val="center"/>
          </w:tcPr>
          <w:p>
            <w:pPr>
              <w:snapToGrid w:val="0"/>
              <w:spacing w:before="80" w:line="264" w:lineRule="auto"/>
              <w:jc w:val="center"/>
              <w:rPr>
                <w:rFonts w:ascii="仿宋_GB2312" w:eastAsia="仿宋_GB2312"/>
                <w:sz w:val="24"/>
              </w:rPr>
            </w:pPr>
            <w:bookmarkStart w:id="7" w:name="NATION"/>
            <w:bookmarkEnd w:id="7"/>
          </w:p>
        </w:tc>
        <w:tc>
          <w:tcPr>
            <w:tcW w:w="702" w:type="dxa"/>
            <w:vAlign w:val="center"/>
          </w:tcPr>
          <w:p>
            <w:pPr>
              <w:snapToGrid w:val="0"/>
              <w:spacing w:before="80" w:line="264" w:lineRule="auto"/>
              <w:jc w:val="center"/>
              <w:rPr>
                <w:rFonts w:ascii="仿宋_GB2312" w:eastAsia="仿宋_GB2312"/>
                <w:sz w:val="24"/>
              </w:rPr>
            </w:pPr>
            <w:bookmarkStart w:id="8" w:name="JOB_TITLE"/>
            <w:bookmarkEnd w:id="8"/>
          </w:p>
        </w:tc>
        <w:tc>
          <w:tcPr>
            <w:tcW w:w="1122" w:type="dxa"/>
            <w:vAlign w:val="center"/>
          </w:tcPr>
          <w:p>
            <w:pPr>
              <w:snapToGrid w:val="0"/>
              <w:spacing w:before="80" w:line="264" w:lineRule="auto"/>
              <w:jc w:val="center"/>
              <w:rPr>
                <w:rFonts w:ascii="仿宋_GB2312" w:eastAsia="仿宋_GB2312"/>
                <w:sz w:val="24"/>
              </w:rPr>
            </w:pPr>
            <w:bookmarkStart w:id="9" w:name="JOB_POSITION"/>
            <w:bookmarkEnd w:id="9"/>
          </w:p>
        </w:tc>
        <w:tc>
          <w:tcPr>
            <w:tcW w:w="1403" w:type="dxa"/>
            <w:vAlign w:val="center"/>
          </w:tcPr>
          <w:p>
            <w:pPr>
              <w:snapToGrid w:val="0"/>
              <w:spacing w:before="80" w:line="264" w:lineRule="auto"/>
              <w:jc w:val="center"/>
              <w:rPr>
                <w:rFonts w:ascii="仿宋_GB2312" w:eastAsia="仿宋_GB2312"/>
                <w:sz w:val="24"/>
              </w:rPr>
            </w:pPr>
            <w:bookmarkStart w:id="10" w:name="WORK_MAJOR1"/>
            <w:bookmarkEnd w:id="10"/>
          </w:p>
        </w:tc>
        <w:tc>
          <w:tcPr>
            <w:tcW w:w="2234" w:type="dxa"/>
            <w:vAlign w:val="center"/>
          </w:tcPr>
          <w:p>
            <w:pPr>
              <w:snapToGrid w:val="0"/>
              <w:spacing w:before="80" w:line="264" w:lineRule="auto"/>
              <w:jc w:val="center"/>
              <w:rPr>
                <w:rFonts w:ascii="仿宋_GB2312" w:eastAsia="仿宋_GB2312"/>
                <w:sz w:val="24"/>
              </w:rPr>
            </w:pPr>
            <w:bookmarkStart w:id="11" w:name="BELONG_UNIT1"/>
            <w:bookmarkEnd w:id="11"/>
            <w:bookmarkStart w:id="12" w:name="WORK_TIME"/>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582" w:type="dxa"/>
          </w:tcPr>
          <w:p>
            <w:pPr>
              <w:snapToGrid w:val="0"/>
              <w:spacing w:before="80" w:line="360" w:lineRule="auto"/>
              <w:jc w:val="center"/>
              <w:rPr>
                <w:rFonts w:ascii="仿宋_GB2312" w:eastAsia="仿宋_GB2312"/>
                <w:sz w:val="24"/>
              </w:rPr>
            </w:pPr>
          </w:p>
        </w:tc>
        <w:tc>
          <w:tcPr>
            <w:tcW w:w="1195" w:type="dxa"/>
            <w:vAlign w:val="center"/>
          </w:tcPr>
          <w:p>
            <w:pPr>
              <w:snapToGrid w:val="0"/>
              <w:spacing w:before="80" w:line="360" w:lineRule="auto"/>
              <w:jc w:val="center"/>
              <w:rPr>
                <w:rFonts w:ascii="仿宋_GB2312" w:eastAsia="仿宋_GB2312"/>
                <w:sz w:val="24"/>
              </w:rPr>
            </w:pPr>
          </w:p>
        </w:tc>
        <w:tc>
          <w:tcPr>
            <w:tcW w:w="628" w:type="dxa"/>
            <w:vAlign w:val="center"/>
          </w:tcPr>
          <w:p>
            <w:pPr>
              <w:snapToGrid w:val="0"/>
              <w:spacing w:before="80" w:line="360" w:lineRule="auto"/>
              <w:jc w:val="center"/>
              <w:rPr>
                <w:rFonts w:ascii="仿宋_GB2312" w:eastAsia="仿宋_GB2312"/>
                <w:sz w:val="24"/>
              </w:rPr>
            </w:pPr>
          </w:p>
        </w:tc>
        <w:tc>
          <w:tcPr>
            <w:tcW w:w="581" w:type="dxa"/>
            <w:vAlign w:val="center"/>
          </w:tcPr>
          <w:p>
            <w:pPr>
              <w:snapToGrid w:val="0"/>
              <w:spacing w:before="80" w:line="360" w:lineRule="auto"/>
              <w:jc w:val="center"/>
              <w:rPr>
                <w:rFonts w:ascii="仿宋_GB2312" w:eastAsia="仿宋_GB2312"/>
                <w:sz w:val="24"/>
              </w:rPr>
            </w:pPr>
          </w:p>
        </w:tc>
        <w:tc>
          <w:tcPr>
            <w:tcW w:w="701" w:type="dxa"/>
            <w:vAlign w:val="center"/>
          </w:tcPr>
          <w:p>
            <w:pPr>
              <w:snapToGrid w:val="0"/>
              <w:spacing w:before="80" w:line="264" w:lineRule="auto"/>
              <w:jc w:val="center"/>
              <w:rPr>
                <w:rFonts w:ascii="仿宋_GB2312" w:eastAsia="仿宋_GB2312"/>
                <w:sz w:val="24"/>
              </w:rPr>
            </w:pPr>
          </w:p>
        </w:tc>
        <w:tc>
          <w:tcPr>
            <w:tcW w:w="702" w:type="dxa"/>
            <w:vAlign w:val="center"/>
          </w:tcPr>
          <w:p>
            <w:pPr>
              <w:snapToGrid w:val="0"/>
              <w:spacing w:before="80" w:line="360" w:lineRule="auto"/>
              <w:jc w:val="center"/>
              <w:rPr>
                <w:rFonts w:ascii="仿宋_GB2312" w:eastAsia="仿宋_GB2312"/>
                <w:sz w:val="24"/>
              </w:rPr>
            </w:pPr>
          </w:p>
        </w:tc>
        <w:tc>
          <w:tcPr>
            <w:tcW w:w="1122" w:type="dxa"/>
            <w:vAlign w:val="center"/>
          </w:tcPr>
          <w:p>
            <w:pPr>
              <w:snapToGrid w:val="0"/>
              <w:spacing w:before="80" w:line="360" w:lineRule="auto"/>
              <w:jc w:val="center"/>
              <w:rPr>
                <w:rFonts w:ascii="仿宋_GB2312" w:eastAsia="仿宋_GB2312"/>
                <w:sz w:val="24"/>
              </w:rPr>
            </w:pPr>
          </w:p>
        </w:tc>
        <w:tc>
          <w:tcPr>
            <w:tcW w:w="1403" w:type="dxa"/>
            <w:vAlign w:val="center"/>
          </w:tcPr>
          <w:p>
            <w:pPr>
              <w:spacing w:line="360" w:lineRule="auto"/>
              <w:jc w:val="center"/>
              <w:rPr>
                <w:rFonts w:ascii="仿宋_GB2312" w:eastAsia="仿宋_GB2312"/>
                <w:sz w:val="24"/>
              </w:rPr>
            </w:pPr>
          </w:p>
        </w:tc>
        <w:tc>
          <w:tcPr>
            <w:tcW w:w="2234" w:type="dxa"/>
            <w:vAlign w:val="center"/>
          </w:tcPr>
          <w:p>
            <w:pPr>
              <w:snapToGrid w:val="0"/>
              <w:spacing w:before="80"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582" w:type="dxa"/>
          </w:tcPr>
          <w:p>
            <w:pPr>
              <w:snapToGrid w:val="0"/>
              <w:spacing w:before="80" w:line="360" w:lineRule="auto"/>
              <w:jc w:val="center"/>
              <w:rPr>
                <w:rFonts w:ascii="仿宋_GB2312" w:eastAsia="仿宋_GB2312"/>
                <w:sz w:val="24"/>
              </w:rPr>
            </w:pPr>
          </w:p>
        </w:tc>
        <w:tc>
          <w:tcPr>
            <w:tcW w:w="1195" w:type="dxa"/>
            <w:vAlign w:val="center"/>
          </w:tcPr>
          <w:p>
            <w:pPr>
              <w:snapToGrid w:val="0"/>
              <w:spacing w:before="80" w:line="360" w:lineRule="auto"/>
              <w:jc w:val="center"/>
              <w:rPr>
                <w:rFonts w:ascii="仿宋_GB2312" w:eastAsia="仿宋_GB2312"/>
                <w:sz w:val="24"/>
              </w:rPr>
            </w:pPr>
          </w:p>
        </w:tc>
        <w:tc>
          <w:tcPr>
            <w:tcW w:w="628" w:type="dxa"/>
            <w:vAlign w:val="center"/>
          </w:tcPr>
          <w:p>
            <w:pPr>
              <w:snapToGrid w:val="0"/>
              <w:spacing w:before="80" w:line="360" w:lineRule="auto"/>
              <w:jc w:val="center"/>
              <w:rPr>
                <w:rFonts w:ascii="仿宋_GB2312" w:eastAsia="仿宋_GB2312"/>
                <w:sz w:val="24"/>
              </w:rPr>
            </w:pPr>
          </w:p>
        </w:tc>
        <w:tc>
          <w:tcPr>
            <w:tcW w:w="581" w:type="dxa"/>
            <w:vAlign w:val="center"/>
          </w:tcPr>
          <w:p>
            <w:pPr>
              <w:snapToGrid w:val="0"/>
              <w:spacing w:before="80" w:line="360" w:lineRule="auto"/>
              <w:jc w:val="center"/>
              <w:rPr>
                <w:rFonts w:ascii="仿宋_GB2312" w:eastAsia="仿宋_GB2312"/>
                <w:sz w:val="24"/>
              </w:rPr>
            </w:pPr>
          </w:p>
        </w:tc>
        <w:tc>
          <w:tcPr>
            <w:tcW w:w="701" w:type="dxa"/>
            <w:vAlign w:val="center"/>
          </w:tcPr>
          <w:p>
            <w:pPr>
              <w:snapToGrid w:val="0"/>
              <w:spacing w:before="80" w:line="264" w:lineRule="auto"/>
              <w:jc w:val="center"/>
              <w:rPr>
                <w:rFonts w:ascii="仿宋_GB2312" w:eastAsia="仿宋_GB2312"/>
                <w:sz w:val="24"/>
              </w:rPr>
            </w:pPr>
          </w:p>
        </w:tc>
        <w:tc>
          <w:tcPr>
            <w:tcW w:w="702" w:type="dxa"/>
            <w:vAlign w:val="center"/>
          </w:tcPr>
          <w:p>
            <w:pPr>
              <w:snapToGrid w:val="0"/>
              <w:spacing w:before="80" w:line="360" w:lineRule="auto"/>
              <w:jc w:val="center"/>
              <w:rPr>
                <w:rFonts w:ascii="仿宋_GB2312" w:eastAsia="仿宋_GB2312"/>
                <w:sz w:val="24"/>
              </w:rPr>
            </w:pPr>
          </w:p>
        </w:tc>
        <w:tc>
          <w:tcPr>
            <w:tcW w:w="1122" w:type="dxa"/>
            <w:vAlign w:val="center"/>
          </w:tcPr>
          <w:p>
            <w:pPr>
              <w:snapToGrid w:val="0"/>
              <w:spacing w:before="80" w:line="360" w:lineRule="auto"/>
              <w:jc w:val="center"/>
              <w:rPr>
                <w:rFonts w:ascii="仿宋_GB2312" w:eastAsia="仿宋_GB2312"/>
                <w:sz w:val="24"/>
              </w:rPr>
            </w:pPr>
          </w:p>
        </w:tc>
        <w:tc>
          <w:tcPr>
            <w:tcW w:w="1403" w:type="dxa"/>
            <w:vAlign w:val="center"/>
          </w:tcPr>
          <w:p>
            <w:pPr>
              <w:spacing w:line="360" w:lineRule="auto"/>
              <w:jc w:val="center"/>
              <w:rPr>
                <w:rFonts w:ascii="仿宋_GB2312" w:eastAsia="仿宋_GB2312"/>
                <w:sz w:val="24"/>
              </w:rPr>
            </w:pPr>
          </w:p>
        </w:tc>
        <w:tc>
          <w:tcPr>
            <w:tcW w:w="2234" w:type="dxa"/>
            <w:vAlign w:val="center"/>
          </w:tcPr>
          <w:p>
            <w:pPr>
              <w:snapToGrid w:val="0"/>
              <w:spacing w:before="80"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582" w:type="dxa"/>
          </w:tcPr>
          <w:p>
            <w:pPr>
              <w:snapToGrid w:val="0"/>
              <w:spacing w:before="80" w:line="360" w:lineRule="auto"/>
              <w:jc w:val="center"/>
              <w:rPr>
                <w:rFonts w:ascii="仿宋_GB2312" w:eastAsia="仿宋_GB2312"/>
                <w:sz w:val="24"/>
              </w:rPr>
            </w:pPr>
          </w:p>
        </w:tc>
        <w:tc>
          <w:tcPr>
            <w:tcW w:w="1195" w:type="dxa"/>
            <w:vAlign w:val="center"/>
          </w:tcPr>
          <w:p>
            <w:pPr>
              <w:snapToGrid w:val="0"/>
              <w:spacing w:before="80" w:line="360" w:lineRule="auto"/>
              <w:jc w:val="center"/>
              <w:rPr>
                <w:rFonts w:ascii="仿宋_GB2312" w:eastAsia="仿宋_GB2312"/>
                <w:sz w:val="24"/>
              </w:rPr>
            </w:pPr>
          </w:p>
        </w:tc>
        <w:tc>
          <w:tcPr>
            <w:tcW w:w="628" w:type="dxa"/>
            <w:vAlign w:val="center"/>
          </w:tcPr>
          <w:p>
            <w:pPr>
              <w:snapToGrid w:val="0"/>
              <w:spacing w:before="80" w:line="360" w:lineRule="auto"/>
              <w:jc w:val="center"/>
              <w:rPr>
                <w:rFonts w:ascii="仿宋_GB2312" w:eastAsia="仿宋_GB2312"/>
                <w:sz w:val="24"/>
              </w:rPr>
            </w:pPr>
          </w:p>
        </w:tc>
        <w:tc>
          <w:tcPr>
            <w:tcW w:w="581" w:type="dxa"/>
            <w:vAlign w:val="center"/>
          </w:tcPr>
          <w:p>
            <w:pPr>
              <w:snapToGrid w:val="0"/>
              <w:spacing w:before="80" w:line="360" w:lineRule="auto"/>
              <w:jc w:val="center"/>
              <w:rPr>
                <w:rFonts w:ascii="仿宋_GB2312" w:eastAsia="仿宋_GB2312"/>
                <w:sz w:val="24"/>
              </w:rPr>
            </w:pPr>
          </w:p>
        </w:tc>
        <w:tc>
          <w:tcPr>
            <w:tcW w:w="701" w:type="dxa"/>
            <w:vAlign w:val="center"/>
          </w:tcPr>
          <w:p>
            <w:pPr>
              <w:snapToGrid w:val="0"/>
              <w:spacing w:before="80" w:line="264" w:lineRule="auto"/>
              <w:jc w:val="center"/>
              <w:rPr>
                <w:rFonts w:ascii="仿宋_GB2312" w:eastAsia="仿宋_GB2312"/>
                <w:sz w:val="24"/>
              </w:rPr>
            </w:pPr>
          </w:p>
        </w:tc>
        <w:tc>
          <w:tcPr>
            <w:tcW w:w="702" w:type="dxa"/>
            <w:vAlign w:val="center"/>
          </w:tcPr>
          <w:p>
            <w:pPr>
              <w:snapToGrid w:val="0"/>
              <w:spacing w:before="80" w:line="360" w:lineRule="auto"/>
              <w:jc w:val="center"/>
              <w:rPr>
                <w:rFonts w:ascii="仿宋_GB2312" w:eastAsia="仿宋_GB2312"/>
                <w:sz w:val="24"/>
              </w:rPr>
            </w:pPr>
          </w:p>
        </w:tc>
        <w:tc>
          <w:tcPr>
            <w:tcW w:w="1122" w:type="dxa"/>
            <w:vAlign w:val="center"/>
          </w:tcPr>
          <w:p>
            <w:pPr>
              <w:snapToGrid w:val="0"/>
              <w:spacing w:before="80" w:line="360" w:lineRule="auto"/>
              <w:jc w:val="center"/>
              <w:rPr>
                <w:rFonts w:ascii="仿宋_GB2312" w:eastAsia="仿宋_GB2312"/>
                <w:sz w:val="24"/>
              </w:rPr>
            </w:pPr>
          </w:p>
        </w:tc>
        <w:tc>
          <w:tcPr>
            <w:tcW w:w="1403" w:type="dxa"/>
            <w:vAlign w:val="center"/>
          </w:tcPr>
          <w:p>
            <w:pPr>
              <w:spacing w:line="360" w:lineRule="auto"/>
              <w:jc w:val="center"/>
              <w:rPr>
                <w:rFonts w:ascii="仿宋_GB2312" w:eastAsia="仿宋_GB2312"/>
                <w:sz w:val="24"/>
              </w:rPr>
            </w:pPr>
          </w:p>
        </w:tc>
        <w:tc>
          <w:tcPr>
            <w:tcW w:w="2234" w:type="dxa"/>
            <w:vAlign w:val="center"/>
          </w:tcPr>
          <w:p>
            <w:pPr>
              <w:snapToGrid w:val="0"/>
              <w:spacing w:before="80"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582" w:type="dxa"/>
          </w:tcPr>
          <w:p>
            <w:pPr>
              <w:snapToGrid w:val="0"/>
              <w:spacing w:before="80" w:line="360" w:lineRule="auto"/>
              <w:jc w:val="center"/>
              <w:rPr>
                <w:rFonts w:ascii="仿宋_GB2312" w:eastAsia="仿宋_GB2312"/>
                <w:sz w:val="24"/>
              </w:rPr>
            </w:pPr>
          </w:p>
        </w:tc>
        <w:tc>
          <w:tcPr>
            <w:tcW w:w="1195" w:type="dxa"/>
            <w:vAlign w:val="center"/>
          </w:tcPr>
          <w:p>
            <w:pPr>
              <w:snapToGrid w:val="0"/>
              <w:spacing w:before="80" w:line="360" w:lineRule="auto"/>
              <w:jc w:val="center"/>
              <w:rPr>
                <w:rFonts w:ascii="仿宋_GB2312" w:eastAsia="仿宋_GB2312"/>
                <w:sz w:val="24"/>
              </w:rPr>
            </w:pPr>
          </w:p>
        </w:tc>
        <w:tc>
          <w:tcPr>
            <w:tcW w:w="628" w:type="dxa"/>
            <w:vAlign w:val="center"/>
          </w:tcPr>
          <w:p>
            <w:pPr>
              <w:snapToGrid w:val="0"/>
              <w:spacing w:before="80" w:line="360" w:lineRule="auto"/>
              <w:jc w:val="center"/>
              <w:rPr>
                <w:rFonts w:ascii="仿宋_GB2312" w:eastAsia="仿宋_GB2312"/>
                <w:sz w:val="24"/>
              </w:rPr>
            </w:pPr>
          </w:p>
        </w:tc>
        <w:tc>
          <w:tcPr>
            <w:tcW w:w="581" w:type="dxa"/>
            <w:vAlign w:val="center"/>
          </w:tcPr>
          <w:p>
            <w:pPr>
              <w:snapToGrid w:val="0"/>
              <w:spacing w:before="80" w:line="360" w:lineRule="auto"/>
              <w:jc w:val="center"/>
              <w:rPr>
                <w:rFonts w:ascii="仿宋_GB2312" w:eastAsia="仿宋_GB2312"/>
                <w:sz w:val="24"/>
              </w:rPr>
            </w:pPr>
          </w:p>
        </w:tc>
        <w:tc>
          <w:tcPr>
            <w:tcW w:w="701" w:type="dxa"/>
            <w:vAlign w:val="center"/>
          </w:tcPr>
          <w:p>
            <w:pPr>
              <w:snapToGrid w:val="0"/>
              <w:spacing w:before="80" w:line="264" w:lineRule="auto"/>
              <w:jc w:val="center"/>
              <w:rPr>
                <w:rFonts w:ascii="仿宋_GB2312" w:eastAsia="仿宋_GB2312"/>
                <w:sz w:val="24"/>
              </w:rPr>
            </w:pPr>
          </w:p>
        </w:tc>
        <w:tc>
          <w:tcPr>
            <w:tcW w:w="702" w:type="dxa"/>
            <w:vAlign w:val="center"/>
          </w:tcPr>
          <w:p>
            <w:pPr>
              <w:snapToGrid w:val="0"/>
              <w:spacing w:before="80" w:line="360" w:lineRule="auto"/>
              <w:jc w:val="center"/>
              <w:rPr>
                <w:rFonts w:ascii="仿宋_GB2312" w:eastAsia="仿宋_GB2312"/>
                <w:sz w:val="24"/>
              </w:rPr>
            </w:pPr>
          </w:p>
        </w:tc>
        <w:tc>
          <w:tcPr>
            <w:tcW w:w="1122" w:type="dxa"/>
            <w:vAlign w:val="center"/>
          </w:tcPr>
          <w:p>
            <w:pPr>
              <w:snapToGrid w:val="0"/>
              <w:spacing w:before="80" w:line="360" w:lineRule="auto"/>
              <w:jc w:val="center"/>
              <w:rPr>
                <w:rFonts w:ascii="仿宋_GB2312" w:eastAsia="仿宋_GB2312"/>
                <w:sz w:val="24"/>
              </w:rPr>
            </w:pPr>
          </w:p>
        </w:tc>
        <w:tc>
          <w:tcPr>
            <w:tcW w:w="1403" w:type="dxa"/>
            <w:vAlign w:val="center"/>
          </w:tcPr>
          <w:p>
            <w:pPr>
              <w:spacing w:line="360" w:lineRule="auto"/>
              <w:jc w:val="center"/>
              <w:rPr>
                <w:rFonts w:ascii="仿宋_GB2312" w:eastAsia="仿宋_GB2312"/>
                <w:sz w:val="24"/>
              </w:rPr>
            </w:pPr>
          </w:p>
        </w:tc>
        <w:tc>
          <w:tcPr>
            <w:tcW w:w="2234" w:type="dxa"/>
            <w:vAlign w:val="center"/>
          </w:tcPr>
          <w:p>
            <w:pPr>
              <w:snapToGrid w:val="0"/>
              <w:spacing w:before="80" w:line="360" w:lineRule="auto"/>
              <w:jc w:val="center"/>
              <w:rPr>
                <w:rFonts w:ascii="仿宋_GB2312" w:eastAsia="仿宋_GB2312"/>
                <w:sz w:val="24"/>
              </w:rPr>
            </w:pPr>
          </w:p>
        </w:tc>
      </w:tr>
    </w:tbl>
    <w:p>
      <w:pPr>
        <w:pStyle w:val="15"/>
        <w:spacing w:line="480" w:lineRule="auto"/>
        <w:ind w:firstLine="0" w:firstLineChars="0"/>
        <w:rPr>
          <w:rFonts w:ascii="仿宋_GB2312" w:eastAsia="仿宋_GB2312"/>
          <w:b/>
          <w:sz w:val="28"/>
          <w:szCs w:val="28"/>
        </w:rPr>
      </w:pPr>
      <w:r>
        <w:rPr>
          <w:rFonts w:hint="eastAsia" w:ascii="仿宋_GB2312" w:eastAsia="仿宋_GB2312"/>
          <w:sz w:val="36"/>
        </w:rPr>
        <w:br w:type="page"/>
      </w:r>
      <w:r>
        <w:rPr>
          <w:rFonts w:hint="eastAsia" w:ascii="仿宋_GB2312" w:eastAsia="仿宋_GB2312"/>
          <w:b/>
          <w:sz w:val="28"/>
          <w:szCs w:val="28"/>
        </w:rPr>
        <w:t xml:space="preserve">五、经费预算 </w:t>
      </w:r>
      <w:r>
        <w:rPr>
          <w:rFonts w:hint="eastAsia" w:ascii="仿宋_GB2312" w:eastAsia="仿宋_GB2312"/>
          <w:b/>
          <w:sz w:val="28"/>
          <w:szCs w:val="28"/>
          <w:lang w:val="en-US" w:eastAsia="zh-CN"/>
        </w:rPr>
        <w:t xml:space="preserve">                                  </w:t>
      </w:r>
      <w:r>
        <w:rPr>
          <w:rFonts w:hint="eastAsia" w:ascii="仿宋_GB2312" w:eastAsia="仿宋_GB2312"/>
          <w:b/>
          <w:sz w:val="28"/>
          <w:szCs w:val="28"/>
        </w:rPr>
        <w:t xml:space="preserve">     </w:t>
      </w:r>
      <w:r>
        <w:rPr>
          <w:rFonts w:hint="eastAsia" w:eastAsia="黑体"/>
          <w:sz w:val="28"/>
          <w:szCs w:val="28"/>
        </w:rPr>
        <w:t>单位：万元</w:t>
      </w:r>
    </w:p>
    <w:tbl>
      <w:tblPr>
        <w:tblStyle w:val="8"/>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993"/>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snapToGrid w:val="0"/>
              <w:spacing w:line="360" w:lineRule="auto"/>
              <w:jc w:val="center"/>
              <w:outlineLvl w:val="0"/>
              <w:rPr>
                <w:rFonts w:ascii="仿宋_GB2312" w:eastAsia="仿宋_GB2312"/>
                <w:sz w:val="28"/>
                <w:szCs w:val="28"/>
              </w:rPr>
            </w:pPr>
            <w:r>
              <w:rPr>
                <w:rFonts w:hint="eastAsia" w:ascii="仿宋_GB2312" w:eastAsia="仿宋_GB2312"/>
                <w:sz w:val="28"/>
                <w:szCs w:val="28"/>
              </w:rPr>
              <w:t>科目</w:t>
            </w:r>
          </w:p>
        </w:tc>
        <w:tc>
          <w:tcPr>
            <w:tcW w:w="993" w:type="dxa"/>
            <w:vAlign w:val="center"/>
          </w:tcPr>
          <w:p>
            <w:pPr>
              <w:snapToGrid w:val="0"/>
              <w:spacing w:line="360" w:lineRule="auto"/>
              <w:jc w:val="center"/>
              <w:outlineLvl w:val="0"/>
              <w:rPr>
                <w:rFonts w:ascii="仿宋_GB2312" w:eastAsia="仿宋_GB2312"/>
                <w:sz w:val="28"/>
                <w:szCs w:val="28"/>
              </w:rPr>
            </w:pPr>
            <w:r>
              <w:rPr>
                <w:rFonts w:hint="eastAsia" w:ascii="仿宋_GB2312" w:eastAsia="仿宋_GB2312"/>
                <w:sz w:val="28"/>
                <w:szCs w:val="28"/>
              </w:rPr>
              <w:t>金额</w:t>
            </w:r>
          </w:p>
        </w:tc>
        <w:tc>
          <w:tcPr>
            <w:tcW w:w="3402" w:type="dxa"/>
            <w:vAlign w:val="center"/>
          </w:tcPr>
          <w:p>
            <w:pPr>
              <w:snapToGrid w:val="0"/>
              <w:spacing w:line="360" w:lineRule="auto"/>
              <w:jc w:val="center"/>
              <w:outlineLvl w:val="0"/>
              <w:rPr>
                <w:rFonts w:ascii="仿宋_GB2312" w:eastAsia="仿宋_GB2312"/>
                <w:sz w:val="28"/>
                <w:szCs w:val="28"/>
              </w:rPr>
            </w:pPr>
            <w:r>
              <w:rPr>
                <w:rFonts w:hint="eastAsia" w:ascii="仿宋_GB2312" w:eastAsia="仿宋_GB2312"/>
                <w:sz w:val="28"/>
                <w:szCs w:val="28"/>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44" w:type="dxa"/>
            <w:vAlign w:val="center"/>
          </w:tcPr>
          <w:p>
            <w:pPr>
              <w:snapToGrid w:val="0"/>
              <w:spacing w:line="360" w:lineRule="auto"/>
              <w:outlineLvl w:val="0"/>
              <w:rPr>
                <w:rFonts w:ascii="仿宋_GB2312" w:eastAsia="仿宋_GB2312"/>
                <w:sz w:val="24"/>
              </w:rPr>
            </w:pPr>
            <w:r>
              <w:rPr>
                <w:rFonts w:ascii="仿宋_GB2312" w:eastAsia="仿宋_GB2312"/>
                <w:sz w:val="24"/>
              </w:rPr>
              <w:t>1.</w:t>
            </w:r>
            <w:r>
              <w:rPr>
                <w:rFonts w:hint="eastAsia" w:ascii="仿宋_GB2312" w:eastAsia="仿宋_GB2312"/>
                <w:sz w:val="24"/>
              </w:rPr>
              <w:t>会议费/差旅费/国际合作与交流费</w:t>
            </w:r>
          </w:p>
        </w:tc>
        <w:tc>
          <w:tcPr>
            <w:tcW w:w="993" w:type="dxa"/>
            <w:vAlign w:val="center"/>
          </w:tcPr>
          <w:p>
            <w:pPr>
              <w:snapToGrid w:val="0"/>
              <w:spacing w:line="360" w:lineRule="auto"/>
              <w:outlineLvl w:val="0"/>
              <w:rPr>
                <w:rFonts w:ascii="仿宋_GB2312" w:eastAsia="仿宋_GB2312"/>
                <w:sz w:val="28"/>
                <w:szCs w:val="28"/>
              </w:rPr>
            </w:pPr>
          </w:p>
        </w:tc>
        <w:tc>
          <w:tcPr>
            <w:tcW w:w="3402" w:type="dxa"/>
            <w:vAlign w:val="center"/>
          </w:tcPr>
          <w:p>
            <w:pPr>
              <w:snapToGrid w:val="0"/>
              <w:spacing w:line="360" w:lineRule="auto"/>
              <w:outlineLvl w:val="0"/>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snapToGrid w:val="0"/>
              <w:spacing w:line="360" w:lineRule="auto"/>
              <w:outlineLvl w:val="0"/>
              <w:rPr>
                <w:rFonts w:ascii="仿宋_GB2312" w:eastAsia="仿宋_GB2312"/>
                <w:sz w:val="24"/>
              </w:rPr>
            </w:pPr>
            <w:r>
              <w:rPr>
                <w:rFonts w:hint="eastAsia" w:ascii="仿宋_GB2312" w:eastAsia="仿宋_GB2312"/>
                <w:sz w:val="24"/>
              </w:rPr>
              <w:t>2.</w:t>
            </w:r>
            <w:r>
              <w:rPr>
                <w:rFonts w:ascii="仿宋_GB2312" w:eastAsia="仿宋_GB2312"/>
                <w:sz w:val="24"/>
              </w:rPr>
              <w:t>出版物/文献/信息传播费</w:t>
            </w:r>
          </w:p>
        </w:tc>
        <w:tc>
          <w:tcPr>
            <w:tcW w:w="993" w:type="dxa"/>
            <w:vAlign w:val="center"/>
          </w:tcPr>
          <w:p>
            <w:pPr>
              <w:snapToGrid w:val="0"/>
              <w:spacing w:line="360" w:lineRule="auto"/>
              <w:outlineLvl w:val="0"/>
              <w:rPr>
                <w:rFonts w:ascii="仿宋_GB2312" w:eastAsia="仿宋_GB2312"/>
                <w:sz w:val="28"/>
                <w:szCs w:val="28"/>
              </w:rPr>
            </w:pPr>
          </w:p>
        </w:tc>
        <w:tc>
          <w:tcPr>
            <w:tcW w:w="3402" w:type="dxa"/>
            <w:vAlign w:val="center"/>
          </w:tcPr>
          <w:p>
            <w:pPr>
              <w:snapToGrid w:val="0"/>
              <w:spacing w:line="360" w:lineRule="auto"/>
              <w:outlineLvl w:val="0"/>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utoSpaceDE w:val="0"/>
              <w:autoSpaceDN w:val="0"/>
              <w:rPr>
                <w:rFonts w:ascii="仿宋_GB2312" w:eastAsia="仿宋_GB2312"/>
                <w:sz w:val="24"/>
              </w:rPr>
            </w:pPr>
            <w:r>
              <w:rPr>
                <w:rFonts w:ascii="仿宋_GB2312" w:eastAsia="仿宋_GB2312"/>
                <w:sz w:val="24"/>
              </w:rPr>
              <w:t>3.</w:t>
            </w:r>
            <w:r>
              <w:rPr>
                <w:rFonts w:hint="eastAsia" w:ascii="仿宋_GB2312" w:eastAsia="仿宋_GB2312"/>
                <w:sz w:val="24"/>
              </w:rPr>
              <w:t>劳务费</w:t>
            </w:r>
          </w:p>
        </w:tc>
        <w:tc>
          <w:tcPr>
            <w:tcW w:w="993" w:type="dxa"/>
            <w:vAlign w:val="center"/>
          </w:tcPr>
          <w:p>
            <w:pPr>
              <w:snapToGrid w:val="0"/>
              <w:spacing w:line="360" w:lineRule="auto"/>
              <w:outlineLvl w:val="0"/>
              <w:rPr>
                <w:rFonts w:ascii="仿宋_GB2312" w:eastAsia="仿宋_GB2312"/>
                <w:sz w:val="28"/>
                <w:szCs w:val="28"/>
              </w:rPr>
            </w:pPr>
          </w:p>
        </w:tc>
        <w:tc>
          <w:tcPr>
            <w:tcW w:w="3402" w:type="dxa"/>
            <w:vAlign w:val="center"/>
          </w:tcPr>
          <w:p>
            <w:pPr>
              <w:snapToGrid w:val="0"/>
              <w:spacing w:line="360" w:lineRule="auto"/>
              <w:outlineLvl w:val="0"/>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utoSpaceDE w:val="0"/>
              <w:autoSpaceDN w:val="0"/>
              <w:rPr>
                <w:rFonts w:ascii="仿宋_GB2312" w:eastAsia="仿宋_GB2312"/>
                <w:sz w:val="24"/>
              </w:rPr>
            </w:pPr>
            <w:r>
              <w:rPr>
                <w:rFonts w:ascii="仿宋_GB2312" w:eastAsia="仿宋_GB2312"/>
                <w:sz w:val="24"/>
              </w:rPr>
              <w:t>4.专家咨询费</w:t>
            </w:r>
          </w:p>
        </w:tc>
        <w:tc>
          <w:tcPr>
            <w:tcW w:w="993" w:type="dxa"/>
            <w:vAlign w:val="center"/>
          </w:tcPr>
          <w:p>
            <w:pPr>
              <w:snapToGrid w:val="0"/>
              <w:spacing w:line="360" w:lineRule="auto"/>
              <w:outlineLvl w:val="0"/>
              <w:rPr>
                <w:rFonts w:ascii="仿宋_GB2312" w:eastAsia="仿宋_GB2312"/>
                <w:sz w:val="28"/>
                <w:szCs w:val="28"/>
              </w:rPr>
            </w:pPr>
          </w:p>
        </w:tc>
        <w:tc>
          <w:tcPr>
            <w:tcW w:w="3402" w:type="dxa"/>
            <w:vAlign w:val="center"/>
          </w:tcPr>
          <w:p>
            <w:pPr>
              <w:snapToGrid w:val="0"/>
              <w:spacing w:line="360" w:lineRule="auto"/>
              <w:outlineLvl w:val="0"/>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utoSpaceDE w:val="0"/>
              <w:autoSpaceDN w:val="0"/>
              <w:rPr>
                <w:rFonts w:ascii="仿宋_GB2312" w:eastAsia="仿宋_GB2312"/>
                <w:sz w:val="24"/>
              </w:rPr>
            </w:pPr>
            <w:r>
              <w:rPr>
                <w:rFonts w:hint="eastAsia" w:ascii="仿宋_GB2312" w:eastAsia="仿宋_GB2312"/>
                <w:sz w:val="24"/>
              </w:rPr>
              <w:t>5.其他</w:t>
            </w:r>
          </w:p>
        </w:tc>
        <w:tc>
          <w:tcPr>
            <w:tcW w:w="993" w:type="dxa"/>
            <w:vAlign w:val="center"/>
          </w:tcPr>
          <w:p>
            <w:pPr>
              <w:snapToGrid w:val="0"/>
              <w:spacing w:line="360" w:lineRule="auto"/>
              <w:outlineLvl w:val="0"/>
              <w:rPr>
                <w:rFonts w:ascii="仿宋_GB2312" w:eastAsia="仿宋_GB2312"/>
                <w:sz w:val="28"/>
                <w:szCs w:val="28"/>
              </w:rPr>
            </w:pPr>
          </w:p>
        </w:tc>
        <w:tc>
          <w:tcPr>
            <w:tcW w:w="3402" w:type="dxa"/>
            <w:vAlign w:val="center"/>
          </w:tcPr>
          <w:p>
            <w:pPr>
              <w:snapToGrid w:val="0"/>
              <w:spacing w:line="360" w:lineRule="auto"/>
              <w:outlineLvl w:val="0"/>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44" w:type="dxa"/>
            <w:vAlign w:val="center"/>
          </w:tcPr>
          <w:p>
            <w:pPr>
              <w:autoSpaceDE w:val="0"/>
              <w:autoSpaceDN w:val="0"/>
              <w:jc w:val="center"/>
              <w:rPr>
                <w:rFonts w:ascii="仿宋_GB2312" w:eastAsia="仿宋_GB2312"/>
                <w:sz w:val="28"/>
                <w:szCs w:val="28"/>
              </w:rPr>
            </w:pPr>
            <w:r>
              <w:rPr>
                <w:rFonts w:hint="eastAsia" w:ascii="仿宋_GB2312" w:eastAsia="仿宋_GB2312"/>
                <w:sz w:val="28"/>
                <w:szCs w:val="28"/>
              </w:rPr>
              <w:t>合计</w:t>
            </w:r>
          </w:p>
        </w:tc>
        <w:tc>
          <w:tcPr>
            <w:tcW w:w="993" w:type="dxa"/>
            <w:vAlign w:val="center"/>
          </w:tcPr>
          <w:p>
            <w:pPr>
              <w:snapToGrid w:val="0"/>
              <w:spacing w:line="360" w:lineRule="auto"/>
              <w:jc w:val="center"/>
              <w:outlineLvl w:val="0"/>
              <w:rPr>
                <w:rFonts w:hint="default" w:ascii="仿宋_GB2312" w:eastAsia="仿宋_GB2312"/>
                <w:sz w:val="28"/>
                <w:szCs w:val="28"/>
                <w:lang w:val="en-US" w:eastAsia="zh-CN"/>
              </w:rPr>
            </w:pPr>
            <w:r>
              <w:rPr>
                <w:rFonts w:hint="eastAsia" w:ascii="仿宋_GB2312" w:eastAsia="仿宋_GB2312"/>
                <w:sz w:val="28"/>
                <w:szCs w:val="28"/>
                <w:lang w:val="en-US" w:eastAsia="zh-CN"/>
              </w:rPr>
              <w:t>1</w:t>
            </w:r>
          </w:p>
        </w:tc>
        <w:tc>
          <w:tcPr>
            <w:tcW w:w="3402" w:type="dxa"/>
            <w:vAlign w:val="center"/>
          </w:tcPr>
          <w:p>
            <w:pPr>
              <w:snapToGrid w:val="0"/>
              <w:spacing w:line="360" w:lineRule="auto"/>
              <w:outlineLvl w:val="0"/>
              <w:rPr>
                <w:rFonts w:ascii="仿宋_GB2312" w:eastAsia="仿宋_GB2312"/>
                <w:sz w:val="28"/>
                <w:szCs w:val="28"/>
              </w:rPr>
            </w:pPr>
          </w:p>
        </w:tc>
      </w:tr>
    </w:tbl>
    <w:p>
      <w:pPr>
        <w:spacing w:line="360" w:lineRule="auto"/>
        <w:jc w:val="left"/>
        <w:rPr>
          <w:rFonts w:ascii="仿宋_GB2312" w:eastAsia="仿宋_GB2312"/>
          <w:b/>
          <w:sz w:val="28"/>
          <w:szCs w:val="28"/>
        </w:rPr>
      </w:pPr>
      <w:r>
        <w:rPr>
          <w:rFonts w:hint="eastAsia" w:ascii="仿宋_GB2312" w:eastAsia="仿宋_GB2312"/>
          <w:b/>
          <w:sz w:val="28"/>
          <w:szCs w:val="28"/>
        </w:rPr>
        <w:t>六、</w:t>
      </w:r>
      <w:r>
        <w:rPr>
          <w:rFonts w:hint="eastAsia" w:ascii="仿宋_GB2312" w:eastAsia="仿宋_GB2312"/>
          <w:b/>
          <w:sz w:val="28"/>
          <w:szCs w:val="28"/>
          <w:lang w:val="en-US" w:eastAsia="zh-CN"/>
        </w:rPr>
        <w:t>项目</w:t>
      </w:r>
      <w:r>
        <w:rPr>
          <w:rFonts w:hint="eastAsia" w:ascii="仿宋_GB2312" w:eastAsia="仿宋_GB2312"/>
          <w:b/>
          <w:sz w:val="28"/>
          <w:szCs w:val="28"/>
        </w:rPr>
        <w:t>承诺书</w:t>
      </w:r>
    </w:p>
    <w:tbl>
      <w:tblPr>
        <w:tblStyle w:val="8"/>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2918"/>
        <w:gridCol w:w="1046"/>
        <w:gridCol w:w="1094"/>
        <w:gridCol w:w="2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7" w:hRule="atLeast"/>
          <w:jc w:val="center"/>
        </w:trPr>
        <w:tc>
          <w:tcPr>
            <w:tcW w:w="8835" w:type="dxa"/>
            <w:gridSpan w:val="5"/>
            <w:tcBorders>
              <w:top w:val="single" w:color="auto" w:sz="4" w:space="0"/>
              <w:bottom w:val="single" w:color="auto" w:sz="4" w:space="0"/>
            </w:tcBorders>
          </w:tcPr>
          <w:p>
            <w:pPr>
              <w:spacing w:before="156" w:beforeLines="50" w:line="340" w:lineRule="exact"/>
              <w:jc w:val="left"/>
              <w:rPr>
                <w:b/>
                <w:sz w:val="24"/>
              </w:rPr>
            </w:pPr>
            <w:r>
              <w:rPr>
                <w:rFonts w:hint="eastAsia"/>
                <w:b/>
                <w:sz w:val="24"/>
                <w:lang w:val="en-US" w:eastAsia="zh-CN"/>
              </w:rPr>
              <w:t>项目</w:t>
            </w:r>
            <w:r>
              <w:rPr>
                <w:rFonts w:hint="eastAsia"/>
                <w:b/>
                <w:sz w:val="24"/>
              </w:rPr>
              <w:t>负责人承诺：</w:t>
            </w:r>
          </w:p>
          <w:p>
            <w:pPr>
              <w:pStyle w:val="3"/>
              <w:spacing w:line="360" w:lineRule="auto"/>
              <w:jc w:val="left"/>
              <w:rPr>
                <w:sz w:val="24"/>
              </w:rPr>
            </w:pPr>
            <w:r>
              <w:rPr>
                <w:rFonts w:hint="eastAsia"/>
                <w:sz w:val="24"/>
              </w:rPr>
              <w:t>我接受甘肃省教育科学规划办的资助，遵守《关于完善省级财政科研项目资金管理政策的实施意见（试行）》和</w:t>
            </w:r>
            <w:r>
              <w:rPr>
                <w:rFonts w:hint="eastAsia" w:asciiTheme="minorEastAsia" w:hAnsiTheme="minorEastAsia" w:eastAsiaTheme="minorEastAsia"/>
                <w:sz w:val="24"/>
                <w:szCs w:val="24"/>
              </w:rPr>
              <w:t>《甘肃省教育科学规划课题管理办法（试行）</w:t>
            </w:r>
            <w:r>
              <w:rPr>
                <w:rFonts w:hint="eastAsia"/>
                <w:sz w:val="24"/>
              </w:rPr>
              <w:t>》等有关规定，提供真实</w:t>
            </w:r>
            <w:r>
              <w:rPr>
                <w:rFonts w:hint="eastAsia"/>
                <w:sz w:val="24"/>
                <w:lang w:val="en-US" w:eastAsia="zh-CN"/>
              </w:rPr>
              <w:t>项目</w:t>
            </w:r>
            <w:r>
              <w:rPr>
                <w:rFonts w:hint="eastAsia"/>
                <w:sz w:val="24"/>
              </w:rPr>
              <w:t>信息，依法合规使用</w:t>
            </w:r>
            <w:r>
              <w:rPr>
                <w:rFonts w:hint="eastAsia"/>
                <w:sz w:val="24"/>
                <w:lang w:val="en-US" w:eastAsia="zh-CN"/>
              </w:rPr>
              <w:t>项目</w:t>
            </w:r>
            <w:r>
              <w:rPr>
                <w:rFonts w:hint="eastAsia"/>
                <w:sz w:val="24"/>
              </w:rPr>
              <w:t>资金，及时报告资金使用重大变动情况。</w:t>
            </w:r>
          </w:p>
          <w:p>
            <w:pPr>
              <w:spacing w:line="340" w:lineRule="exact"/>
              <w:ind w:firstLine="5400" w:firstLineChars="2250"/>
              <w:jc w:val="left"/>
              <w:rPr>
                <w:sz w:val="24"/>
              </w:rPr>
            </w:pPr>
          </w:p>
          <w:p>
            <w:pPr>
              <w:spacing w:line="340" w:lineRule="exact"/>
              <w:ind w:firstLine="5400" w:firstLineChars="2250"/>
              <w:jc w:val="left"/>
              <w:rPr>
                <w:sz w:val="24"/>
              </w:rPr>
            </w:pPr>
            <w:r>
              <w:rPr>
                <w:rFonts w:hint="eastAsia"/>
                <w:sz w:val="24"/>
              </w:rPr>
              <w:t>项目负责人（签章）：</w:t>
            </w:r>
          </w:p>
          <w:p>
            <w:pPr>
              <w:spacing w:line="340" w:lineRule="exact"/>
              <w:ind w:firstLine="6600" w:firstLineChars="2750"/>
              <w:jc w:val="lef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8835" w:type="dxa"/>
            <w:gridSpan w:val="5"/>
            <w:tcBorders>
              <w:left w:val="nil"/>
              <w:right w:val="nil"/>
            </w:tcBorders>
            <w:vAlign w:val="center"/>
          </w:tcPr>
          <w:p>
            <w:pPr>
              <w:rPr>
                <w:rFonts w:ascii="仿宋" w:hAnsi="仿宋" w:eastAsia="仿宋"/>
                <w:b/>
                <w:sz w:val="28"/>
                <w:szCs w:val="28"/>
              </w:rPr>
            </w:pPr>
            <w:r>
              <w:rPr>
                <w:rFonts w:hint="eastAsia" w:ascii="仿宋" w:hAnsi="仿宋" w:eastAsia="仿宋"/>
                <w:b/>
                <w:sz w:val="28"/>
                <w:szCs w:val="28"/>
              </w:rPr>
              <w:t>七、</w:t>
            </w:r>
            <w:r>
              <w:rPr>
                <w:rFonts w:hint="eastAsia" w:ascii="仿宋" w:hAnsi="仿宋" w:eastAsia="仿宋"/>
                <w:b/>
                <w:sz w:val="28"/>
                <w:szCs w:val="28"/>
                <w:lang w:val="en-US" w:eastAsia="zh-CN"/>
              </w:rPr>
              <w:t>项目</w:t>
            </w:r>
            <w:r>
              <w:rPr>
                <w:rFonts w:hint="eastAsia" w:ascii="仿宋" w:hAnsi="仿宋" w:eastAsia="仿宋"/>
                <w:b/>
                <w:sz w:val="28"/>
                <w:szCs w:val="28"/>
              </w:rPr>
              <w:t>责任单位账户（此栏仅限资助</w:t>
            </w:r>
            <w:r>
              <w:rPr>
                <w:rFonts w:hint="eastAsia" w:ascii="仿宋" w:hAnsi="仿宋" w:eastAsia="仿宋"/>
                <w:b/>
                <w:sz w:val="28"/>
                <w:szCs w:val="28"/>
                <w:lang w:val="en-US" w:eastAsia="zh-CN"/>
              </w:rPr>
              <w:t>项目</w:t>
            </w:r>
            <w:r>
              <w:rPr>
                <w:rFonts w:hint="eastAsia" w:ascii="仿宋" w:hAnsi="仿宋" w:eastAsia="仿宋"/>
                <w:b/>
                <w:sz w:val="28"/>
                <w:szCs w:val="28"/>
              </w:rPr>
              <w:t>责任单位财务管理部门填写）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spacing w:line="420" w:lineRule="auto"/>
              <w:jc w:val="center"/>
              <w:rPr>
                <w:sz w:val="24"/>
              </w:rPr>
            </w:pPr>
            <w:r>
              <w:rPr>
                <w:rFonts w:hint="eastAsia"/>
                <w:sz w:val="24"/>
              </w:rPr>
              <w:t>户   名</w:t>
            </w:r>
          </w:p>
        </w:tc>
        <w:tc>
          <w:tcPr>
            <w:tcW w:w="2918" w:type="dxa"/>
          </w:tcPr>
          <w:p>
            <w:pPr>
              <w:spacing w:line="420" w:lineRule="auto"/>
              <w:rPr>
                <w:sz w:val="24"/>
              </w:rPr>
            </w:pPr>
          </w:p>
        </w:tc>
        <w:tc>
          <w:tcPr>
            <w:tcW w:w="2140" w:type="dxa"/>
            <w:gridSpan w:val="2"/>
            <w:vAlign w:val="center"/>
          </w:tcPr>
          <w:p>
            <w:pPr>
              <w:jc w:val="center"/>
              <w:rPr>
                <w:sz w:val="24"/>
              </w:rPr>
            </w:pPr>
            <w:r>
              <w:rPr>
                <w:rFonts w:hint="eastAsia"/>
                <w:sz w:val="24"/>
              </w:rPr>
              <w:t>开户银行联行号</w:t>
            </w:r>
          </w:p>
          <w:p>
            <w:pPr>
              <w:jc w:val="center"/>
              <w:rPr>
                <w:rFonts w:ascii="楷体_GB2312" w:eastAsia="楷体_GB2312"/>
                <w:b/>
                <w:sz w:val="18"/>
                <w:szCs w:val="18"/>
              </w:rPr>
            </w:pPr>
            <w:r>
              <w:rPr>
                <w:rFonts w:hint="eastAsia" w:ascii="楷体_GB2312" w:eastAsia="楷体_GB2312"/>
                <w:b/>
                <w:sz w:val="18"/>
                <w:szCs w:val="18"/>
              </w:rPr>
              <w:t>（必填，长度为12位）</w:t>
            </w:r>
          </w:p>
        </w:tc>
        <w:tc>
          <w:tcPr>
            <w:tcW w:w="2075" w:type="dxa"/>
          </w:tcPr>
          <w:p>
            <w:pPr>
              <w:spacing w:line="42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702" w:type="dxa"/>
            <w:tcBorders>
              <w:bottom w:val="single" w:color="auto" w:sz="4" w:space="0"/>
            </w:tcBorders>
            <w:vAlign w:val="center"/>
          </w:tcPr>
          <w:p>
            <w:pPr>
              <w:spacing w:line="420" w:lineRule="auto"/>
              <w:jc w:val="center"/>
              <w:rPr>
                <w:sz w:val="24"/>
              </w:rPr>
            </w:pPr>
            <w:r>
              <w:rPr>
                <w:rFonts w:hint="eastAsia"/>
                <w:sz w:val="24"/>
              </w:rPr>
              <w:t>账   号</w:t>
            </w:r>
          </w:p>
        </w:tc>
        <w:tc>
          <w:tcPr>
            <w:tcW w:w="3964" w:type="dxa"/>
            <w:gridSpan w:val="2"/>
            <w:tcBorders>
              <w:bottom w:val="single" w:color="auto" w:sz="4" w:space="0"/>
            </w:tcBorders>
          </w:tcPr>
          <w:p>
            <w:pPr>
              <w:spacing w:line="420" w:lineRule="auto"/>
              <w:rPr>
                <w:rFonts w:ascii="楷体_GB2312" w:eastAsia="楷体_GB2312"/>
                <w:sz w:val="24"/>
              </w:rPr>
            </w:pPr>
          </w:p>
        </w:tc>
        <w:tc>
          <w:tcPr>
            <w:tcW w:w="3169" w:type="dxa"/>
            <w:gridSpan w:val="2"/>
            <w:tcBorders>
              <w:bottom w:val="single" w:color="auto" w:sz="4" w:space="0"/>
            </w:tcBorders>
            <w:vAlign w:val="center"/>
          </w:tcPr>
          <w:p>
            <w:pPr>
              <w:rPr>
                <w:rFonts w:ascii="楷体_GB2312" w:eastAsia="楷体_GB2312"/>
                <w:b/>
                <w:szCs w:val="21"/>
              </w:rPr>
            </w:pPr>
            <w:r>
              <w:rPr>
                <w:rFonts w:hint="eastAsia" w:ascii="楷体_GB2312" w:eastAsia="楷体_GB2312"/>
                <w:b/>
                <w:szCs w:val="21"/>
              </w:rPr>
              <w:t>账号填写要求：建设银行账号为20位，工商银行账号为19位。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702" w:type="dxa"/>
            <w:tcBorders>
              <w:bottom w:val="single" w:color="auto" w:sz="4" w:space="0"/>
            </w:tcBorders>
            <w:vAlign w:val="center"/>
          </w:tcPr>
          <w:p>
            <w:pPr>
              <w:jc w:val="center"/>
              <w:rPr>
                <w:sz w:val="24"/>
              </w:rPr>
            </w:pPr>
            <w:r>
              <w:rPr>
                <w:rFonts w:hint="eastAsia"/>
                <w:sz w:val="24"/>
              </w:rPr>
              <w:t>开户银行</w:t>
            </w:r>
          </w:p>
          <w:p>
            <w:pPr>
              <w:jc w:val="center"/>
              <w:rPr>
                <w:w w:val="80"/>
                <w:sz w:val="24"/>
              </w:rPr>
            </w:pPr>
            <w:r>
              <w:rPr>
                <w:rFonts w:hint="eastAsia"/>
                <w:w w:val="80"/>
                <w:sz w:val="24"/>
              </w:rPr>
              <w:t>（</w:t>
            </w:r>
            <w:r>
              <w:rPr>
                <w:rFonts w:hint="eastAsia" w:ascii="楷体_GB2312" w:eastAsia="楷体_GB2312"/>
                <w:b/>
                <w:w w:val="80"/>
                <w:sz w:val="24"/>
              </w:rPr>
              <w:t>填写全称</w:t>
            </w:r>
            <w:r>
              <w:rPr>
                <w:rFonts w:hint="eastAsia"/>
                <w:w w:val="80"/>
                <w:sz w:val="24"/>
              </w:rPr>
              <w:t>）</w:t>
            </w:r>
          </w:p>
        </w:tc>
        <w:tc>
          <w:tcPr>
            <w:tcW w:w="2918" w:type="dxa"/>
            <w:tcBorders>
              <w:bottom w:val="single" w:color="auto" w:sz="4" w:space="0"/>
            </w:tcBorders>
          </w:tcPr>
          <w:p>
            <w:pPr>
              <w:spacing w:line="420" w:lineRule="auto"/>
              <w:rPr>
                <w:sz w:val="24"/>
              </w:rPr>
            </w:pPr>
          </w:p>
        </w:tc>
        <w:tc>
          <w:tcPr>
            <w:tcW w:w="1046" w:type="dxa"/>
            <w:vAlign w:val="center"/>
          </w:tcPr>
          <w:p>
            <w:pPr>
              <w:jc w:val="center"/>
              <w:rPr>
                <w:sz w:val="24"/>
              </w:rPr>
            </w:pPr>
            <w:r>
              <w:rPr>
                <w:rFonts w:hint="eastAsia"/>
                <w:sz w:val="24"/>
              </w:rPr>
              <w:t>汇  入</w:t>
            </w:r>
          </w:p>
          <w:p>
            <w:pPr>
              <w:jc w:val="center"/>
              <w:rPr>
                <w:sz w:val="24"/>
              </w:rPr>
            </w:pPr>
            <w:r>
              <w:rPr>
                <w:rFonts w:hint="eastAsia"/>
                <w:sz w:val="24"/>
              </w:rPr>
              <w:t>地  点</w:t>
            </w:r>
          </w:p>
        </w:tc>
        <w:tc>
          <w:tcPr>
            <w:tcW w:w="3169" w:type="dxa"/>
            <w:gridSpan w:val="2"/>
            <w:vAlign w:val="center"/>
          </w:tcPr>
          <w:p>
            <w:pPr>
              <w:spacing w:line="420" w:lineRule="auto"/>
              <w:ind w:firstLine="600" w:firstLineChars="250"/>
              <w:rPr>
                <w:sz w:val="24"/>
              </w:rPr>
            </w:pPr>
            <w:r>
              <w:rPr>
                <w:rFonts w:hint="eastAsia"/>
                <w:sz w:val="24"/>
              </w:rPr>
              <w:t>（市/州）    （县）</w:t>
            </w:r>
          </w:p>
        </w:tc>
      </w:tr>
    </w:tbl>
    <w:p>
      <w:pPr>
        <w:rPr>
          <w:rFonts w:hint="eastAsia"/>
          <w:b/>
          <w:sz w:val="18"/>
          <w:szCs w:val="18"/>
        </w:rPr>
      </w:pPr>
      <w:r>
        <w:rPr>
          <w:rFonts w:hint="eastAsia"/>
          <w:b/>
          <w:sz w:val="18"/>
          <w:szCs w:val="18"/>
        </w:rPr>
        <w:t>注：1.收到款后，请及时将甘肃省行政事业单位往来资金结算财政票据寄至甘肃省教育科学研究院（甘肃省兰州市城关区庆阳路195号中山大厦1612室   马鹏花  收　0931-8103142）</w:t>
      </w:r>
    </w:p>
    <w:p>
      <w:pPr>
        <w:ind w:firstLine="354" w:firstLineChars="196"/>
        <w:rPr>
          <w:b/>
          <w:sz w:val="15"/>
          <w:szCs w:val="15"/>
        </w:rPr>
      </w:pPr>
      <w:r>
        <w:rPr>
          <w:rFonts w:hint="eastAsia"/>
          <w:b/>
          <w:sz w:val="18"/>
          <w:szCs w:val="18"/>
        </w:rPr>
        <w:t>2.事业单位往来资金结算票据（单位名称：甘肃省教育科学研究院   统一社会信用代码：</w:t>
      </w:r>
      <w:r>
        <w:rPr>
          <w:b/>
          <w:sz w:val="18"/>
          <w:szCs w:val="18"/>
        </w:rPr>
        <w:t>12620000438001761N</w:t>
      </w:r>
      <w:r>
        <w:rPr>
          <w:rFonts w:hint="eastAsia"/>
          <w:b/>
          <w:sz w:val="18"/>
          <w:szCs w:val="18"/>
        </w:rPr>
        <w:t>）</w:t>
      </w:r>
    </w:p>
    <w:p>
      <w:pPr>
        <w:spacing w:before="62" w:beforeLines="20" w:after="62" w:afterLines="20" w:line="480" w:lineRule="auto"/>
        <w:rPr>
          <w:rFonts w:ascii="仿宋" w:hAnsi="仿宋" w:eastAsia="仿宋"/>
          <w:b/>
          <w:bCs/>
          <w:sz w:val="28"/>
          <w:szCs w:val="28"/>
        </w:rPr>
      </w:pPr>
      <w:r>
        <w:rPr>
          <w:rFonts w:hint="eastAsia" w:ascii="仿宋" w:hAnsi="仿宋" w:eastAsia="仿宋"/>
          <w:b/>
          <w:bCs/>
          <w:sz w:val="28"/>
          <w:szCs w:val="28"/>
        </w:rPr>
        <w:t>八、审核意见</w:t>
      </w:r>
    </w:p>
    <w:tbl>
      <w:tblPr>
        <w:tblStyle w:val="8"/>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0"/>
        <w:gridCol w:w="4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4620" w:type="dxa"/>
            <w:vAlign w:val="center"/>
          </w:tcPr>
          <w:p>
            <w:pPr>
              <w:spacing w:line="420" w:lineRule="auto"/>
              <w:jc w:val="center"/>
              <w:rPr>
                <w:b/>
                <w:bCs/>
                <w:sz w:val="24"/>
              </w:rPr>
            </w:pPr>
            <w:r>
              <w:rPr>
                <w:rFonts w:hint="eastAsia"/>
                <w:b/>
                <w:bCs/>
                <w:sz w:val="24"/>
              </w:rPr>
              <w:t>责任单位财务管理部门</w:t>
            </w:r>
          </w:p>
        </w:tc>
        <w:tc>
          <w:tcPr>
            <w:tcW w:w="4599" w:type="dxa"/>
            <w:vAlign w:val="center"/>
          </w:tcPr>
          <w:p>
            <w:pPr>
              <w:spacing w:line="420" w:lineRule="auto"/>
              <w:jc w:val="center"/>
              <w:rPr>
                <w:b/>
                <w:bCs/>
                <w:sz w:val="24"/>
              </w:rPr>
            </w:pPr>
            <w:r>
              <w:rPr>
                <w:rFonts w:hint="eastAsia"/>
                <w:b/>
                <w:bCs/>
                <w:sz w:val="24"/>
              </w:rPr>
              <w:t>责任单位科研管理部门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1" w:hRule="atLeast"/>
          <w:jc w:val="center"/>
        </w:trPr>
        <w:tc>
          <w:tcPr>
            <w:tcW w:w="4620" w:type="dxa"/>
            <w:vAlign w:val="bottom"/>
          </w:tcPr>
          <w:p>
            <w:pPr>
              <w:rPr>
                <w:sz w:val="24"/>
              </w:rPr>
            </w:pPr>
          </w:p>
          <w:p>
            <w:pPr>
              <w:rPr>
                <w:sz w:val="24"/>
              </w:rPr>
            </w:pPr>
          </w:p>
          <w:p>
            <w:pPr>
              <w:rPr>
                <w:sz w:val="24"/>
              </w:rPr>
            </w:pPr>
          </w:p>
          <w:p>
            <w:pPr>
              <w:rPr>
                <w:sz w:val="24"/>
              </w:rPr>
            </w:pPr>
          </w:p>
          <w:p>
            <w:pPr>
              <w:ind w:firstLine="240" w:firstLineChars="100"/>
              <w:rPr>
                <w:sz w:val="24"/>
              </w:rPr>
            </w:pPr>
          </w:p>
          <w:p>
            <w:pPr>
              <w:spacing w:after="156" w:afterLines="50"/>
              <w:ind w:firstLine="600" w:firstLineChars="250"/>
              <w:rPr>
                <w:sz w:val="24"/>
              </w:rPr>
            </w:pPr>
            <w:r>
              <w:rPr>
                <w:rFonts w:hint="eastAsia"/>
                <w:sz w:val="24"/>
              </w:rPr>
              <w:t>公    章        年    月    日</w:t>
            </w:r>
          </w:p>
          <w:p>
            <w:pPr>
              <w:ind w:firstLine="720" w:firstLineChars="300"/>
              <w:rPr>
                <w:sz w:val="24"/>
              </w:rPr>
            </w:pPr>
            <w:r>
              <w:rPr>
                <w:rFonts w:hint="eastAsia"/>
                <w:sz w:val="24"/>
              </w:rPr>
              <w:t>联系电话（</w:t>
            </w:r>
            <w:r>
              <w:rPr>
                <w:rFonts w:hint="eastAsia"/>
                <w:b/>
                <w:sz w:val="24"/>
              </w:rPr>
              <w:t>必填</w:t>
            </w:r>
            <w:r>
              <w:rPr>
                <w:rFonts w:hint="eastAsia"/>
                <w:sz w:val="24"/>
              </w:rPr>
              <w:t>）：</w:t>
            </w:r>
          </w:p>
        </w:tc>
        <w:tc>
          <w:tcPr>
            <w:tcW w:w="4599" w:type="dxa"/>
            <w:vAlign w:val="bottom"/>
          </w:tcPr>
          <w:p>
            <w:pPr>
              <w:rPr>
                <w:sz w:val="24"/>
              </w:rPr>
            </w:pPr>
          </w:p>
          <w:p>
            <w:pPr>
              <w:rPr>
                <w:sz w:val="24"/>
              </w:rPr>
            </w:pPr>
          </w:p>
          <w:p>
            <w:pPr>
              <w:rPr>
                <w:sz w:val="24"/>
              </w:rPr>
            </w:pPr>
          </w:p>
          <w:p>
            <w:pPr>
              <w:spacing w:after="156" w:afterLines="50"/>
              <w:ind w:firstLine="600" w:firstLineChars="250"/>
              <w:rPr>
                <w:sz w:val="24"/>
              </w:rPr>
            </w:pPr>
            <w:r>
              <w:rPr>
                <w:rFonts w:hint="eastAsia"/>
                <w:sz w:val="24"/>
              </w:rPr>
              <w:t>公    章        年    月    日</w:t>
            </w:r>
          </w:p>
          <w:p>
            <w:pPr>
              <w:ind w:firstLine="720" w:firstLineChars="300"/>
              <w:rPr>
                <w:sz w:val="24"/>
              </w:rPr>
            </w:pPr>
            <w:r>
              <w:rPr>
                <w:rFonts w:hint="eastAsia"/>
                <w:sz w:val="24"/>
              </w:rPr>
              <w:t>联系电话（</w:t>
            </w:r>
            <w:r>
              <w:rPr>
                <w:rFonts w:hint="eastAsia"/>
                <w:b/>
                <w:sz w:val="24"/>
              </w:rPr>
              <w:t>必填</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19" w:type="dxa"/>
            <w:gridSpan w:val="2"/>
            <w:vAlign w:val="center"/>
          </w:tcPr>
          <w:p>
            <w:pPr>
              <w:spacing w:line="420" w:lineRule="auto"/>
              <w:jc w:val="center"/>
              <w:rPr>
                <w:sz w:val="24"/>
              </w:rPr>
            </w:pPr>
            <w:r>
              <w:rPr>
                <w:rFonts w:hint="eastAsia" w:eastAsia="黑体"/>
                <w:sz w:val="24"/>
              </w:rPr>
              <w:t>甘肃省教育科学规划领导小组办公室意见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6" w:hRule="atLeast"/>
          <w:jc w:val="center"/>
        </w:trPr>
        <w:tc>
          <w:tcPr>
            <w:tcW w:w="9219" w:type="dxa"/>
            <w:gridSpan w:val="2"/>
            <w:vAlign w:val="bottom"/>
          </w:tcPr>
          <w:p>
            <w:pPr>
              <w:widowControl/>
              <w:rPr>
                <w:sz w:val="24"/>
              </w:rPr>
            </w:pPr>
          </w:p>
          <w:p>
            <w:pPr>
              <w:widowControl/>
              <w:ind w:firstLine="560" w:firstLineChars="200"/>
              <w:rPr>
                <w:sz w:val="28"/>
                <w:szCs w:val="28"/>
              </w:rPr>
            </w:pPr>
            <w:r>
              <w:rPr>
                <w:rFonts w:hint="eastAsia"/>
                <w:sz w:val="28"/>
                <w:szCs w:val="28"/>
              </w:rPr>
              <w:t>省规划办对</w:t>
            </w:r>
            <w:r>
              <w:rPr>
                <w:rFonts w:hint="eastAsia" w:ascii="Times New Roman" w:hAnsi="Times New Roman" w:cs="Times New Roman"/>
                <w:sz w:val="28"/>
                <w:szCs w:val="28"/>
              </w:rPr>
              <w:t>2022年度</w:t>
            </w:r>
            <w:r>
              <w:rPr>
                <w:rFonts w:hint="eastAsia" w:ascii="Times New Roman" w:hAnsi="Times New Roman" w:cs="Times New Roman"/>
                <w:sz w:val="28"/>
                <w:szCs w:val="28"/>
                <w:lang w:eastAsia="zh-CN"/>
              </w:rPr>
              <w:t>甘肃省教育科研成果培育项目</w:t>
            </w:r>
            <w:r>
              <w:rPr>
                <w:rFonts w:hint="eastAsia" w:ascii="Times New Roman" w:hAnsi="Times New Roman" w:cs="Times New Roman"/>
                <w:sz w:val="28"/>
                <w:szCs w:val="28"/>
              </w:rPr>
              <w:t>立项公布名单中的每项给予</w:t>
            </w:r>
            <w:r>
              <w:rPr>
                <w:rFonts w:hint="eastAsia" w:ascii="Times New Roman" w:hAnsi="Times New Roman" w:cs="Times New Roman"/>
                <w:sz w:val="28"/>
                <w:szCs w:val="28"/>
                <w:lang w:val="en-US" w:eastAsia="zh-CN"/>
              </w:rPr>
              <w:t>壹万</w:t>
            </w:r>
            <w:r>
              <w:rPr>
                <w:rFonts w:hint="eastAsia" w:ascii="Times New Roman" w:hAnsi="Times New Roman" w:cs="Times New Roman"/>
                <w:sz w:val="28"/>
                <w:szCs w:val="28"/>
              </w:rPr>
              <w:t>元的经费支持</w:t>
            </w:r>
            <w:r>
              <w:rPr>
                <w:rFonts w:hint="eastAsia"/>
                <w:sz w:val="28"/>
                <w:szCs w:val="28"/>
              </w:rPr>
              <w:t>。</w:t>
            </w:r>
          </w:p>
          <w:p>
            <w:pPr>
              <w:widowControl/>
              <w:tabs>
                <w:tab w:val="left" w:pos="5363"/>
              </w:tabs>
              <w:rPr>
                <w:rFonts w:hint="eastAsia" w:eastAsia="宋体"/>
                <w:sz w:val="24"/>
                <w:lang w:eastAsia="zh-CN"/>
              </w:rPr>
            </w:pPr>
            <w:r>
              <w:rPr>
                <w:rFonts w:hint="eastAsia"/>
                <w:sz w:val="24"/>
                <w:lang w:eastAsia="zh-CN"/>
              </w:rPr>
              <w:tab/>
            </w:r>
          </w:p>
          <w:p>
            <w:pPr>
              <w:widowControl/>
              <w:rPr>
                <w:sz w:val="24"/>
              </w:rPr>
            </w:pPr>
          </w:p>
          <w:p>
            <w:pPr>
              <w:widowControl/>
              <w:rPr>
                <w:sz w:val="24"/>
              </w:rPr>
            </w:pPr>
          </w:p>
          <w:p>
            <w:pPr>
              <w:widowControl/>
              <w:rPr>
                <w:sz w:val="24"/>
              </w:rPr>
            </w:pPr>
          </w:p>
          <w:p>
            <w:pPr>
              <w:spacing w:after="156" w:afterLines="50"/>
              <w:ind w:firstLine="5280" w:firstLineChars="2200"/>
              <w:rPr>
                <w:sz w:val="24"/>
              </w:rPr>
            </w:pPr>
            <w:r>
              <w:rPr>
                <w:rFonts w:hint="eastAsia"/>
                <w:sz w:val="24"/>
              </w:rPr>
              <w:t>负责人（签章）：</w:t>
            </w:r>
          </w:p>
          <w:p>
            <w:pPr>
              <w:ind w:firstLine="6120" w:firstLineChars="2550"/>
              <w:rPr>
                <w:sz w:val="24"/>
              </w:rPr>
            </w:pPr>
            <w:r>
              <w:rPr>
                <w:rFonts w:hint="eastAsia"/>
                <w:sz w:val="24"/>
              </w:rPr>
              <w:t>年     月     日</w:t>
            </w:r>
          </w:p>
        </w:tc>
      </w:tr>
    </w:tbl>
    <w:p>
      <w:pPr>
        <w:spacing w:line="360" w:lineRule="auto"/>
        <w:jc w:val="left"/>
        <w:rPr>
          <w:rFonts w:ascii="仿宋_GB2312" w:eastAsia="仿宋_GB2312"/>
          <w:b/>
          <w:sz w:val="28"/>
          <w:szCs w:val="28"/>
        </w:rPr>
      </w:pPr>
      <w:r>
        <w:rPr>
          <w:rFonts w:hint="eastAsia" w:ascii="仿宋_GB2312" w:eastAsia="仿宋_GB2312"/>
          <w:b/>
          <w:sz w:val="28"/>
          <w:szCs w:val="28"/>
        </w:rPr>
        <w:t>九、共同条款</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第一条  </w:t>
      </w:r>
      <w:r>
        <w:rPr>
          <w:rFonts w:hint="eastAsia" w:ascii="仿宋_GB2312" w:eastAsia="仿宋_GB2312"/>
          <w:sz w:val="32"/>
          <w:szCs w:val="32"/>
          <w:u w:val="single"/>
        </w:rPr>
        <w:t>甘肃省教育科学研究院</w:t>
      </w:r>
      <w:r>
        <w:rPr>
          <w:rFonts w:hint="eastAsia" w:ascii="仿宋_GB2312" w:eastAsia="仿宋_GB2312"/>
          <w:sz w:val="32"/>
          <w:szCs w:val="32"/>
        </w:rPr>
        <w:t>（以下简称甲方）与</w:t>
      </w:r>
    </w:p>
    <w:p>
      <w:pPr>
        <w:spacing w:line="520" w:lineRule="exact"/>
        <w:rPr>
          <w:rFonts w:hint="eastAsia"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（以下简称乙方），根据《中华人民共和国技术合同法》和国家有关规定，为顺利完成甲方下达的</w:t>
      </w:r>
    </w:p>
    <w:p>
      <w:pPr>
        <w:spacing w:line="520" w:lineRule="exact"/>
        <w:rPr>
          <w:rFonts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lang w:val="en-US" w:eastAsia="zh-CN"/>
        </w:rPr>
        <w:t>项目</w:t>
      </w:r>
      <w:r>
        <w:rPr>
          <w:rFonts w:hint="eastAsia" w:ascii="仿宋_GB2312" w:eastAsia="仿宋_GB2312"/>
          <w:sz w:val="32"/>
          <w:szCs w:val="32"/>
        </w:rPr>
        <w:t>，特订立本任务书，作为甲乙双方在任务书执行中共同遵守的依据。</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第二条  双方均应严格遵守任务书各项条款。甲方应严格按任务书进行经费核拨与工作协调，监督、检查任务书的执行情况；乙方应按本任务书签订内容完成</w:t>
      </w:r>
      <w:r>
        <w:rPr>
          <w:rFonts w:hint="eastAsia" w:ascii="仿宋_GB2312" w:eastAsia="仿宋_GB2312"/>
          <w:sz w:val="32"/>
          <w:szCs w:val="32"/>
          <w:lang w:val="en-US" w:eastAsia="zh-CN"/>
        </w:rPr>
        <w:t>项目</w:t>
      </w:r>
      <w:r>
        <w:rPr>
          <w:rFonts w:hint="eastAsia" w:ascii="仿宋_GB2312" w:eastAsia="仿宋_GB2312"/>
          <w:sz w:val="32"/>
          <w:szCs w:val="32"/>
        </w:rPr>
        <w:t>任务。</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第三条  甲方在本任务书签字生效后应及时将任务书规定之经费拨给乙方。乙方应按任务书规定的开支范围，实行专款专用，不得挪用，并接受审计。如果乙方违反上述规定或经甲方检查确认计划进度不符合任务书规定和相关科研经费开支规定，甲方有权负责提出调整意见，有权要求乙方支付违约金，直至赔偿经济损失。情节严重者甲方可终止任务书执行，并追究乙方责任。</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第四条  在</w:t>
      </w:r>
      <w:r>
        <w:rPr>
          <w:rFonts w:hint="eastAsia" w:ascii="仿宋_GB2312" w:eastAsia="仿宋_GB2312"/>
          <w:sz w:val="32"/>
          <w:szCs w:val="32"/>
          <w:lang w:val="en-US" w:eastAsia="zh-CN"/>
        </w:rPr>
        <w:t>项目</w:t>
      </w:r>
      <w:r>
        <w:rPr>
          <w:rFonts w:hint="eastAsia" w:ascii="仿宋_GB2312" w:eastAsia="仿宋_GB2312"/>
          <w:sz w:val="32"/>
          <w:szCs w:val="32"/>
        </w:rPr>
        <w:t>执行期内，乙方必须按甲方要求编报年度计划执行情况及有关统计报表，及时上报甲方，逾期不报，甲方有权视同乙方未完成年度工作计划并暂缓或暂停拨款；乙方每年年初将</w:t>
      </w:r>
      <w:r>
        <w:rPr>
          <w:rFonts w:hint="eastAsia" w:ascii="仿宋_GB2312" w:eastAsia="仿宋_GB2312"/>
          <w:sz w:val="32"/>
          <w:szCs w:val="32"/>
          <w:lang w:val="en-US" w:eastAsia="zh-CN"/>
        </w:rPr>
        <w:t>项目</w:t>
      </w:r>
      <w:bookmarkStart w:id="13" w:name="_GoBack"/>
      <w:bookmarkEnd w:id="13"/>
      <w:r>
        <w:rPr>
          <w:rFonts w:hint="eastAsia" w:ascii="仿宋_GB2312" w:eastAsia="仿宋_GB2312"/>
          <w:sz w:val="32"/>
          <w:szCs w:val="32"/>
        </w:rPr>
        <w:t>开展工作情况以书面形式报告甲方（一份）。</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第五条  任何一方提出变更任务书内容或解除任务书的要求，需与对方协商，签订变更条款或协议。任务执行过程中，甲方无故中止任务时，所拨经费不得追回，并承担善后处理所发生的费用。乙方在任务书执行过程中因某种原因（如：技术措施或某些条件不落实、关键技术方案变更、负责人变更、挪用经费、不可抗力因素）致使任务书签订内容发生变化或无法执行，应及时通报甲方，甲方审核批准后方可执行；如乙方没有提出中止任务的要求或说明，甲方可根据调查情况有权提出中止任务的处理建议，并有权要求乙方退还部分或全部所拨财政经费。</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第六条  乙方若要公开发表与本</w:t>
      </w:r>
      <w:r>
        <w:rPr>
          <w:rFonts w:hint="eastAsia" w:ascii="仿宋_GB2312" w:eastAsia="仿宋_GB2312"/>
          <w:sz w:val="32"/>
          <w:szCs w:val="32"/>
          <w:lang w:val="en-US" w:eastAsia="zh-CN"/>
        </w:rPr>
        <w:t>项目</w:t>
      </w:r>
      <w:r>
        <w:rPr>
          <w:rFonts w:hint="eastAsia" w:ascii="仿宋_GB2312" w:eastAsia="仿宋_GB2312"/>
          <w:sz w:val="32"/>
          <w:szCs w:val="32"/>
        </w:rPr>
        <w:t>有关的各类保密资料，必须经甘肃省教育科学规划领导小组办公室审查后，确定准否发表。</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第七条  凡根据</w:t>
      </w:r>
      <w:r>
        <w:rPr>
          <w:rFonts w:hint="eastAsia" w:ascii="仿宋_GB2312" w:eastAsia="仿宋_GB2312"/>
          <w:sz w:val="32"/>
          <w:szCs w:val="32"/>
          <w:lang w:val="en-US" w:eastAsia="zh-CN"/>
        </w:rPr>
        <w:t>项目</w:t>
      </w:r>
      <w:r>
        <w:rPr>
          <w:rFonts w:hint="eastAsia" w:ascii="仿宋_GB2312" w:eastAsia="仿宋_GB2312"/>
          <w:sz w:val="32"/>
          <w:szCs w:val="32"/>
        </w:rPr>
        <w:t>具体情况，经双方协商订立的附加条款作为本任务书的正式内容的一部分。</w:t>
      </w:r>
    </w:p>
    <w:p>
      <w:pPr>
        <w:widowControl/>
        <w:jc w:val="left"/>
        <w:rPr>
          <w:rFonts w:ascii="仿宋_GB2312" w:eastAsia="仿宋_GB2312"/>
          <w:b/>
          <w:sz w:val="28"/>
          <w:szCs w:val="28"/>
        </w:rPr>
      </w:pPr>
      <w:r>
        <w:rPr>
          <w:rFonts w:hint="eastAsia" w:ascii="仿宋_GB2312" w:eastAsia="仿宋_GB2312"/>
          <w:b/>
          <w:sz w:val="28"/>
          <w:szCs w:val="28"/>
        </w:rPr>
        <w:t>十、本</w:t>
      </w:r>
      <w:r>
        <w:rPr>
          <w:rFonts w:hint="eastAsia" w:ascii="仿宋_GB2312" w:eastAsia="仿宋_GB2312"/>
          <w:b/>
          <w:sz w:val="28"/>
          <w:szCs w:val="28"/>
          <w:lang w:val="en-US" w:eastAsia="zh-CN"/>
        </w:rPr>
        <w:t>项目</w:t>
      </w:r>
      <w:r>
        <w:rPr>
          <w:rFonts w:hint="eastAsia" w:ascii="仿宋_GB2312" w:eastAsia="仿宋_GB2312"/>
          <w:b/>
          <w:sz w:val="28"/>
          <w:szCs w:val="28"/>
        </w:rPr>
        <w:t>任务书签约各方</w:t>
      </w:r>
    </w:p>
    <w:p>
      <w:pPr>
        <w:tabs>
          <w:tab w:val="left" w:pos="630"/>
        </w:tabs>
        <w:rPr>
          <w:rFonts w:ascii="仿宋_GB2312" w:eastAsia="仿宋_GB2312"/>
          <w:sz w:val="28"/>
          <w:szCs w:val="28"/>
        </w:rPr>
      </w:pPr>
      <w:r>
        <w:rPr>
          <w:rFonts w:hint="eastAsia" w:ascii="仿宋_GB2312" w:eastAsia="仿宋_GB2312"/>
          <w:sz w:val="28"/>
          <w:szCs w:val="28"/>
        </w:rPr>
        <w:t>甲方（甘肃省教育科学研究院）：（盖章）</w:t>
      </w:r>
    </w:p>
    <w:p>
      <w:pPr>
        <w:tabs>
          <w:tab w:val="left" w:pos="630"/>
        </w:tabs>
        <w:rPr>
          <w:rFonts w:ascii="仿宋_GB2312" w:eastAsia="仿宋_GB2312"/>
          <w:sz w:val="28"/>
          <w:szCs w:val="28"/>
        </w:rPr>
      </w:pPr>
    </w:p>
    <w:p>
      <w:pPr>
        <w:tabs>
          <w:tab w:val="left" w:pos="630"/>
        </w:tabs>
        <w:rPr>
          <w:rFonts w:ascii="仿宋_GB2312" w:eastAsia="仿宋_GB2312"/>
          <w:sz w:val="28"/>
          <w:szCs w:val="28"/>
        </w:rPr>
      </w:pPr>
      <w:r>
        <w:rPr>
          <w:rFonts w:hint="eastAsia" w:ascii="仿宋_GB2312" w:eastAsia="仿宋_GB2312"/>
          <w:sz w:val="28"/>
          <w:szCs w:val="28"/>
        </w:rPr>
        <w:t xml:space="preserve">单位负责人（签章）：                  </w:t>
      </w:r>
    </w:p>
    <w:p>
      <w:pPr>
        <w:tabs>
          <w:tab w:val="left" w:pos="630"/>
        </w:tabs>
        <w:rPr>
          <w:rFonts w:ascii="仿宋_GB2312" w:eastAsia="仿宋_GB2312"/>
          <w:sz w:val="28"/>
          <w:szCs w:val="28"/>
        </w:rPr>
      </w:pPr>
      <w:r>
        <w:rPr>
          <w:rFonts w:hint="eastAsia" w:ascii="仿宋_GB2312" w:eastAsia="仿宋_GB2312"/>
          <w:sz w:val="28"/>
          <w:szCs w:val="28"/>
        </w:rPr>
        <w:t xml:space="preserve">                               年    月    日</w:t>
      </w:r>
    </w:p>
    <w:p>
      <w:pPr>
        <w:tabs>
          <w:tab w:val="left" w:pos="630"/>
        </w:tabs>
        <w:rPr>
          <w:rFonts w:ascii="仿宋_GB2312" w:eastAsia="仿宋_GB2312"/>
          <w:sz w:val="28"/>
          <w:szCs w:val="28"/>
        </w:rPr>
      </w:pPr>
      <w:r>
        <w:rPr>
          <w:rFonts w:hint="eastAsia" w:ascii="仿宋_GB2312" w:eastAsia="仿宋_GB2312"/>
          <w:sz w:val="28"/>
          <w:szCs w:val="28"/>
          <w:u w:val="single"/>
        </w:rPr>
        <w:t xml:space="preserve">                                                                          </w:t>
      </w:r>
    </w:p>
    <w:p>
      <w:pPr>
        <w:tabs>
          <w:tab w:val="left" w:pos="630"/>
          <w:tab w:val="left" w:pos="5712"/>
        </w:tabs>
        <w:rPr>
          <w:rFonts w:ascii="仿宋_GB2312" w:eastAsia="仿宋_GB2312"/>
          <w:sz w:val="28"/>
          <w:szCs w:val="28"/>
        </w:rPr>
      </w:pPr>
      <w:r>
        <w:rPr>
          <w:rFonts w:hint="eastAsia" w:ascii="仿宋_GB2312" w:eastAsia="仿宋_GB2312"/>
          <w:sz w:val="28"/>
          <w:szCs w:val="28"/>
        </w:rPr>
        <w:t>乙方（</w:t>
      </w:r>
      <w:r>
        <w:rPr>
          <w:rFonts w:hint="eastAsia" w:ascii="仿宋_GB2312" w:eastAsia="仿宋_GB2312"/>
          <w:sz w:val="28"/>
          <w:szCs w:val="28"/>
          <w:lang w:val="en-US" w:eastAsia="zh-CN"/>
        </w:rPr>
        <w:t>项目</w:t>
      </w:r>
      <w:r>
        <w:rPr>
          <w:rFonts w:hint="eastAsia" w:ascii="仿宋_GB2312" w:eastAsia="仿宋_GB2312"/>
          <w:sz w:val="28"/>
          <w:szCs w:val="28"/>
        </w:rPr>
        <w:t>承担单位）：（盖章）</w:t>
      </w:r>
      <w:r>
        <w:rPr>
          <w:rFonts w:ascii="仿宋_GB2312" w:eastAsia="仿宋_GB2312"/>
          <w:sz w:val="28"/>
          <w:szCs w:val="28"/>
        </w:rPr>
        <w:tab/>
      </w:r>
    </w:p>
    <w:p>
      <w:pPr>
        <w:tabs>
          <w:tab w:val="left" w:pos="630"/>
          <w:tab w:val="left" w:pos="6405"/>
        </w:tabs>
        <w:rPr>
          <w:rFonts w:ascii="仿宋_GB2312" w:eastAsia="仿宋_GB2312"/>
          <w:sz w:val="28"/>
          <w:szCs w:val="28"/>
        </w:rPr>
      </w:pPr>
    </w:p>
    <w:p>
      <w:pPr>
        <w:tabs>
          <w:tab w:val="left" w:pos="630"/>
          <w:tab w:val="left" w:pos="6405"/>
        </w:tabs>
        <w:rPr>
          <w:rFonts w:ascii="仿宋_GB2312" w:eastAsia="仿宋_GB2312"/>
          <w:sz w:val="28"/>
          <w:szCs w:val="28"/>
        </w:rPr>
      </w:pPr>
      <w:r>
        <w:rPr>
          <w:rFonts w:hint="eastAsia" w:ascii="仿宋_GB2312" w:eastAsia="仿宋_GB2312"/>
          <w:sz w:val="28"/>
          <w:szCs w:val="28"/>
        </w:rPr>
        <w:t xml:space="preserve">单位负责人（签章）：               </w:t>
      </w:r>
    </w:p>
    <w:p>
      <w:pPr>
        <w:tabs>
          <w:tab w:val="left" w:pos="630"/>
        </w:tabs>
        <w:rPr>
          <w:rFonts w:ascii="仿宋_GB2312" w:eastAsia="仿宋_GB2312"/>
          <w:sz w:val="28"/>
          <w:szCs w:val="28"/>
        </w:rPr>
      </w:pPr>
      <w:r>
        <w:rPr>
          <w:rFonts w:hint="eastAsia" w:ascii="仿宋_GB2312" w:eastAsia="仿宋_GB2312"/>
          <w:sz w:val="28"/>
          <w:szCs w:val="28"/>
        </w:rPr>
        <w:t xml:space="preserve">                               年    月    日</w:t>
      </w:r>
    </w:p>
    <w:p>
      <w:pPr>
        <w:tabs>
          <w:tab w:val="left" w:pos="630"/>
        </w:tabs>
        <w:rPr>
          <w:rFonts w:ascii="仿宋_GB2312" w:eastAsia="仿宋_GB2312"/>
          <w:sz w:val="28"/>
          <w:szCs w:val="28"/>
        </w:rPr>
      </w:pPr>
    </w:p>
    <w:p>
      <w:pPr>
        <w:tabs>
          <w:tab w:val="left" w:pos="630"/>
        </w:tabs>
        <w:rPr>
          <w:rFonts w:ascii="仿宋_GB2312" w:eastAsia="仿宋_GB2312"/>
          <w:sz w:val="28"/>
          <w:szCs w:val="28"/>
        </w:rPr>
      </w:pPr>
      <w:r>
        <w:rPr>
          <w:rFonts w:hint="eastAsia" w:ascii="仿宋_GB2312" w:eastAsia="仿宋_GB2312"/>
          <w:sz w:val="28"/>
          <w:szCs w:val="28"/>
          <w:lang w:val="en-US" w:eastAsia="zh-CN"/>
        </w:rPr>
        <w:t>项目</w:t>
      </w:r>
      <w:r>
        <w:rPr>
          <w:rFonts w:hint="eastAsia" w:ascii="仿宋_GB2312" w:eastAsia="仿宋_GB2312"/>
          <w:sz w:val="28"/>
          <w:szCs w:val="28"/>
        </w:rPr>
        <w:t xml:space="preserve">负责人签名：          </w:t>
      </w:r>
    </w:p>
    <w:p>
      <w:pPr>
        <w:tabs>
          <w:tab w:val="left" w:pos="630"/>
        </w:tabs>
        <w:rPr>
          <w:rFonts w:ascii="仿宋_GB2312" w:eastAsia="仿宋_GB2312"/>
          <w:sz w:val="28"/>
          <w:szCs w:val="28"/>
        </w:rPr>
      </w:pPr>
      <w:r>
        <w:rPr>
          <w:rFonts w:hint="eastAsia" w:ascii="仿宋_GB2312" w:eastAsia="仿宋_GB2312"/>
          <w:sz w:val="28"/>
          <w:szCs w:val="28"/>
        </w:rPr>
        <w:t xml:space="preserve">                               年    月    日</w:t>
      </w:r>
    </w:p>
    <w:p>
      <w:pPr>
        <w:widowControl/>
        <w:jc w:val="left"/>
        <w:rPr>
          <w:rFonts w:ascii="仿宋_GB2312" w:eastAsia="仿宋_GB2312"/>
          <w:sz w:val="28"/>
          <w:szCs w:val="28"/>
        </w:rPr>
      </w:pPr>
    </w:p>
    <w:sectPr>
      <w:headerReference r:id="rId5" w:type="first"/>
      <w:headerReference r:id="rId3" w:type="default"/>
      <w:headerReference r:id="rId4" w:type="even"/>
      <w:pgSz w:w="11906" w:h="16838"/>
      <w:pgMar w:top="2098" w:right="1474" w:bottom="1985" w:left="1588" w:header="851" w:footer="102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r>
      <w:pict>
        <v:shape id="PowerPlusWaterMarkObject111511517" o:spid="_x0000_s4098" o:spt="136" type="#_x0000_t136" style="position:absolute;left:0pt;height:60pt;width:600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甘肃省教育科学研究院" style="font-family:宋体;font-size:60pt;v-text-align:center;"/>
        </v:shape>
      </w:pic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111511516" o:spid="_x0000_s4099" o:spt="136" type="#_x0000_t136" style="position:absolute;left:0pt;height:60pt;width:600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甘肃省教育科学研究院" style="font-family:宋体;font-size:60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111511515" o:spid="_x0000_s4097" o:spt="136" type="#_x0000_t136" style="position:absolute;left:0pt;height:60pt;width:600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甘肃省教育科学研究院" style="font-family:宋体;font-size:60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036A55"/>
    <w:multiLevelType w:val="multilevel"/>
    <w:tmpl w:val="2E036A55"/>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5OTZiYTA5YTFiOTMzNjk0NTVjNmQ5ZWQ2NDcwOGEifQ=="/>
  </w:docVars>
  <w:rsids>
    <w:rsidRoot w:val="0009405C"/>
    <w:rsid w:val="00003306"/>
    <w:rsid w:val="000041EC"/>
    <w:rsid w:val="000049C6"/>
    <w:rsid w:val="000073ED"/>
    <w:rsid w:val="00012739"/>
    <w:rsid w:val="00026C5F"/>
    <w:rsid w:val="00046B35"/>
    <w:rsid w:val="00050880"/>
    <w:rsid w:val="00062290"/>
    <w:rsid w:val="000635A0"/>
    <w:rsid w:val="00071A48"/>
    <w:rsid w:val="00081BC5"/>
    <w:rsid w:val="00083952"/>
    <w:rsid w:val="0009405C"/>
    <w:rsid w:val="00095EA5"/>
    <w:rsid w:val="000A75E5"/>
    <w:rsid w:val="000B697E"/>
    <w:rsid w:val="000C2DC7"/>
    <w:rsid w:val="000C6694"/>
    <w:rsid w:val="000D5B73"/>
    <w:rsid w:val="000E514E"/>
    <w:rsid w:val="000F6F8C"/>
    <w:rsid w:val="00114FBA"/>
    <w:rsid w:val="0013631E"/>
    <w:rsid w:val="00155285"/>
    <w:rsid w:val="001567A1"/>
    <w:rsid w:val="00161865"/>
    <w:rsid w:val="00162A20"/>
    <w:rsid w:val="0016668A"/>
    <w:rsid w:val="00192396"/>
    <w:rsid w:val="001B10CD"/>
    <w:rsid w:val="001B5D09"/>
    <w:rsid w:val="001C4032"/>
    <w:rsid w:val="001D4B5F"/>
    <w:rsid w:val="001E6350"/>
    <w:rsid w:val="001F3B2E"/>
    <w:rsid w:val="0020410F"/>
    <w:rsid w:val="00205C90"/>
    <w:rsid w:val="0027562C"/>
    <w:rsid w:val="002777DE"/>
    <w:rsid w:val="002A0985"/>
    <w:rsid w:val="002A4F70"/>
    <w:rsid w:val="002B07C9"/>
    <w:rsid w:val="002D3224"/>
    <w:rsid w:val="002E26F2"/>
    <w:rsid w:val="002E62BD"/>
    <w:rsid w:val="00305B7F"/>
    <w:rsid w:val="00306BB1"/>
    <w:rsid w:val="0031456E"/>
    <w:rsid w:val="003324F6"/>
    <w:rsid w:val="00336F19"/>
    <w:rsid w:val="00345681"/>
    <w:rsid w:val="00356641"/>
    <w:rsid w:val="003645FA"/>
    <w:rsid w:val="00365C89"/>
    <w:rsid w:val="00396DDC"/>
    <w:rsid w:val="003A0A29"/>
    <w:rsid w:val="003B0DC7"/>
    <w:rsid w:val="003B6E40"/>
    <w:rsid w:val="003D2D37"/>
    <w:rsid w:val="003D4844"/>
    <w:rsid w:val="003D735E"/>
    <w:rsid w:val="00414CB7"/>
    <w:rsid w:val="00430213"/>
    <w:rsid w:val="00430C48"/>
    <w:rsid w:val="0044459D"/>
    <w:rsid w:val="00461AEA"/>
    <w:rsid w:val="00474266"/>
    <w:rsid w:val="0047794C"/>
    <w:rsid w:val="004A3B46"/>
    <w:rsid w:val="004B1ADF"/>
    <w:rsid w:val="004B309E"/>
    <w:rsid w:val="004C3F46"/>
    <w:rsid w:val="004D4CBB"/>
    <w:rsid w:val="004D51BB"/>
    <w:rsid w:val="004D758C"/>
    <w:rsid w:val="004E30C1"/>
    <w:rsid w:val="005133E3"/>
    <w:rsid w:val="0051593F"/>
    <w:rsid w:val="00524736"/>
    <w:rsid w:val="005265F0"/>
    <w:rsid w:val="005367EC"/>
    <w:rsid w:val="00543ACD"/>
    <w:rsid w:val="005576C4"/>
    <w:rsid w:val="00561CA2"/>
    <w:rsid w:val="00580664"/>
    <w:rsid w:val="00582939"/>
    <w:rsid w:val="00582F01"/>
    <w:rsid w:val="00586172"/>
    <w:rsid w:val="005A558A"/>
    <w:rsid w:val="005A7A9E"/>
    <w:rsid w:val="005C2864"/>
    <w:rsid w:val="005C359C"/>
    <w:rsid w:val="006228A4"/>
    <w:rsid w:val="00632639"/>
    <w:rsid w:val="006536E6"/>
    <w:rsid w:val="00655947"/>
    <w:rsid w:val="006852DF"/>
    <w:rsid w:val="006861B8"/>
    <w:rsid w:val="006B3958"/>
    <w:rsid w:val="006D15A2"/>
    <w:rsid w:val="006F7A9C"/>
    <w:rsid w:val="0070028D"/>
    <w:rsid w:val="00710EAD"/>
    <w:rsid w:val="00711529"/>
    <w:rsid w:val="007420AE"/>
    <w:rsid w:val="007463D6"/>
    <w:rsid w:val="00774AA1"/>
    <w:rsid w:val="00780087"/>
    <w:rsid w:val="007909E7"/>
    <w:rsid w:val="00793AC2"/>
    <w:rsid w:val="00794A60"/>
    <w:rsid w:val="007A3EF9"/>
    <w:rsid w:val="007C2E43"/>
    <w:rsid w:val="007C58B1"/>
    <w:rsid w:val="007E1E78"/>
    <w:rsid w:val="00810A3F"/>
    <w:rsid w:val="00862870"/>
    <w:rsid w:val="00866171"/>
    <w:rsid w:val="00873699"/>
    <w:rsid w:val="00873731"/>
    <w:rsid w:val="008A270E"/>
    <w:rsid w:val="008A4408"/>
    <w:rsid w:val="008A4AFA"/>
    <w:rsid w:val="008B5B8A"/>
    <w:rsid w:val="008B5D14"/>
    <w:rsid w:val="008B608F"/>
    <w:rsid w:val="008C0D09"/>
    <w:rsid w:val="008E2428"/>
    <w:rsid w:val="00933FF9"/>
    <w:rsid w:val="0093636F"/>
    <w:rsid w:val="00942350"/>
    <w:rsid w:val="00951560"/>
    <w:rsid w:val="00981B0A"/>
    <w:rsid w:val="009938E7"/>
    <w:rsid w:val="009A4FF6"/>
    <w:rsid w:val="009A5D2C"/>
    <w:rsid w:val="009A6CD4"/>
    <w:rsid w:val="009E296A"/>
    <w:rsid w:val="009F1730"/>
    <w:rsid w:val="00A24601"/>
    <w:rsid w:val="00A41E16"/>
    <w:rsid w:val="00A45881"/>
    <w:rsid w:val="00A51F8F"/>
    <w:rsid w:val="00A674D1"/>
    <w:rsid w:val="00A74952"/>
    <w:rsid w:val="00AB3612"/>
    <w:rsid w:val="00AC1F5B"/>
    <w:rsid w:val="00AC4318"/>
    <w:rsid w:val="00AC57DA"/>
    <w:rsid w:val="00AC5A4A"/>
    <w:rsid w:val="00AF1945"/>
    <w:rsid w:val="00B23E48"/>
    <w:rsid w:val="00B46EB7"/>
    <w:rsid w:val="00B53DE8"/>
    <w:rsid w:val="00B5531D"/>
    <w:rsid w:val="00B64732"/>
    <w:rsid w:val="00B7574F"/>
    <w:rsid w:val="00B87F05"/>
    <w:rsid w:val="00B92156"/>
    <w:rsid w:val="00BB26D9"/>
    <w:rsid w:val="00BF463C"/>
    <w:rsid w:val="00BF4AD1"/>
    <w:rsid w:val="00C117E7"/>
    <w:rsid w:val="00C14D5A"/>
    <w:rsid w:val="00C165D3"/>
    <w:rsid w:val="00C340F0"/>
    <w:rsid w:val="00C55CC2"/>
    <w:rsid w:val="00C66588"/>
    <w:rsid w:val="00C73A88"/>
    <w:rsid w:val="00C81C04"/>
    <w:rsid w:val="00CA064F"/>
    <w:rsid w:val="00CA28A2"/>
    <w:rsid w:val="00CA2F58"/>
    <w:rsid w:val="00CA5716"/>
    <w:rsid w:val="00CC1B09"/>
    <w:rsid w:val="00CC307F"/>
    <w:rsid w:val="00CC4E64"/>
    <w:rsid w:val="00CD4657"/>
    <w:rsid w:val="00D04788"/>
    <w:rsid w:val="00D06A32"/>
    <w:rsid w:val="00D11AEC"/>
    <w:rsid w:val="00D268C1"/>
    <w:rsid w:val="00D3194C"/>
    <w:rsid w:val="00D617CA"/>
    <w:rsid w:val="00D65E0E"/>
    <w:rsid w:val="00D758A7"/>
    <w:rsid w:val="00D86F78"/>
    <w:rsid w:val="00DA2D19"/>
    <w:rsid w:val="00DE60E9"/>
    <w:rsid w:val="00DE7128"/>
    <w:rsid w:val="00DE797C"/>
    <w:rsid w:val="00E00236"/>
    <w:rsid w:val="00E37F4D"/>
    <w:rsid w:val="00E461CE"/>
    <w:rsid w:val="00E54D72"/>
    <w:rsid w:val="00E62394"/>
    <w:rsid w:val="00E70AEC"/>
    <w:rsid w:val="00E72EFD"/>
    <w:rsid w:val="00E827E9"/>
    <w:rsid w:val="00E84215"/>
    <w:rsid w:val="00E938D8"/>
    <w:rsid w:val="00E93B32"/>
    <w:rsid w:val="00EA2E45"/>
    <w:rsid w:val="00EA33C9"/>
    <w:rsid w:val="00EC132C"/>
    <w:rsid w:val="00ED6ACC"/>
    <w:rsid w:val="00EE4664"/>
    <w:rsid w:val="00F019A6"/>
    <w:rsid w:val="00F021F5"/>
    <w:rsid w:val="00F038BF"/>
    <w:rsid w:val="00F315B1"/>
    <w:rsid w:val="00F545DB"/>
    <w:rsid w:val="00F851E4"/>
    <w:rsid w:val="00F91398"/>
    <w:rsid w:val="00F915B8"/>
    <w:rsid w:val="00FE0A02"/>
    <w:rsid w:val="04433290"/>
    <w:rsid w:val="069F20AC"/>
    <w:rsid w:val="095A2E75"/>
    <w:rsid w:val="0C6974E9"/>
    <w:rsid w:val="0CA266C0"/>
    <w:rsid w:val="0DA83182"/>
    <w:rsid w:val="18842DB1"/>
    <w:rsid w:val="19C82D0D"/>
    <w:rsid w:val="1DCB6BF8"/>
    <w:rsid w:val="1DD270EF"/>
    <w:rsid w:val="20642787"/>
    <w:rsid w:val="263B3991"/>
    <w:rsid w:val="28FA4ACB"/>
    <w:rsid w:val="2C962858"/>
    <w:rsid w:val="316723C4"/>
    <w:rsid w:val="3CC246FF"/>
    <w:rsid w:val="3CDC2254"/>
    <w:rsid w:val="48BE2920"/>
    <w:rsid w:val="4A471070"/>
    <w:rsid w:val="4E6323B1"/>
    <w:rsid w:val="65B21A3B"/>
    <w:rsid w:val="65D0387B"/>
    <w:rsid w:val="6DEC17DE"/>
    <w:rsid w:val="73824291"/>
    <w:rsid w:val="7635212D"/>
    <w:rsid w:val="78C84378"/>
    <w:rsid w:val="792725C8"/>
    <w:rsid w:val="7BF05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9"/>
    <w:qFormat/>
    <w:uiPriority w:val="0"/>
    <w:pPr>
      <w:spacing w:line="360" w:lineRule="exact"/>
      <w:ind w:firstLine="437"/>
    </w:pPr>
  </w:style>
  <w:style w:type="paragraph" w:styleId="3">
    <w:name w:val="Plain Text"/>
    <w:basedOn w:val="1"/>
    <w:link w:val="20"/>
    <w:qFormat/>
    <w:uiPriority w:val="0"/>
    <w:rPr>
      <w:rFonts w:ascii="宋体" w:hAnsi="Courier New" w:cs="Courier New"/>
      <w:szCs w:val="21"/>
    </w:rPr>
  </w:style>
  <w:style w:type="paragraph" w:styleId="4">
    <w:name w:val="Balloon Text"/>
    <w:basedOn w:val="1"/>
    <w:link w:val="16"/>
    <w:qFormat/>
    <w:uiPriority w:val="0"/>
    <w:rPr>
      <w:sz w:val="18"/>
      <w:szCs w:val="18"/>
    </w:rPr>
  </w:style>
  <w:style w:type="paragraph" w:styleId="5">
    <w:name w:val="footer"/>
    <w:basedOn w:val="1"/>
    <w:link w:val="17"/>
    <w:qFormat/>
    <w:uiPriority w:val="99"/>
    <w:pPr>
      <w:tabs>
        <w:tab w:val="center" w:pos="4153"/>
        <w:tab w:val="right" w:pos="8306"/>
      </w:tabs>
      <w:snapToGrid w:val="0"/>
      <w:jc w:val="left"/>
    </w:pPr>
    <w:rPr>
      <w:sz w:val="18"/>
      <w:szCs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bCs/>
    </w:rPr>
  </w:style>
  <w:style w:type="character" w:styleId="12">
    <w:name w:val="page number"/>
    <w:basedOn w:val="10"/>
    <w:qFormat/>
    <w:uiPriority w:val="0"/>
  </w:style>
  <w:style w:type="character" w:styleId="13">
    <w:name w:val="Hyperlink"/>
    <w:qFormat/>
    <w:uiPriority w:val="0"/>
    <w:rPr>
      <w:color w:val="0000FF"/>
      <w:u w:val="single"/>
    </w:rPr>
  </w:style>
  <w:style w:type="paragraph" w:customStyle="1" w:styleId="14">
    <w:name w:val="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15">
    <w:name w:val="List Paragraph"/>
    <w:basedOn w:val="1"/>
    <w:qFormat/>
    <w:uiPriority w:val="34"/>
    <w:pPr>
      <w:ind w:firstLine="420" w:firstLineChars="200"/>
    </w:pPr>
  </w:style>
  <w:style w:type="character" w:customStyle="1" w:styleId="16">
    <w:name w:val="批注框文本 字符"/>
    <w:link w:val="4"/>
    <w:qFormat/>
    <w:uiPriority w:val="0"/>
    <w:rPr>
      <w:kern w:val="2"/>
      <w:sz w:val="18"/>
      <w:szCs w:val="18"/>
    </w:rPr>
  </w:style>
  <w:style w:type="character" w:customStyle="1" w:styleId="17">
    <w:name w:val="页脚 字符"/>
    <w:link w:val="5"/>
    <w:qFormat/>
    <w:uiPriority w:val="99"/>
    <w:rPr>
      <w:kern w:val="2"/>
      <w:sz w:val="18"/>
      <w:szCs w:val="18"/>
    </w:rPr>
  </w:style>
  <w:style w:type="character" w:customStyle="1" w:styleId="18">
    <w:name w:val="页眉 字符"/>
    <w:link w:val="6"/>
    <w:qFormat/>
    <w:uiPriority w:val="0"/>
    <w:rPr>
      <w:kern w:val="2"/>
      <w:sz w:val="18"/>
      <w:szCs w:val="18"/>
    </w:rPr>
  </w:style>
  <w:style w:type="character" w:customStyle="1" w:styleId="19">
    <w:name w:val="正文文本缩进 字符"/>
    <w:basedOn w:val="10"/>
    <w:link w:val="2"/>
    <w:qFormat/>
    <w:uiPriority w:val="0"/>
    <w:rPr>
      <w:kern w:val="2"/>
      <w:sz w:val="21"/>
      <w:szCs w:val="24"/>
    </w:rPr>
  </w:style>
  <w:style w:type="character" w:customStyle="1" w:styleId="20">
    <w:name w:val="纯文本 字符"/>
    <w:basedOn w:val="10"/>
    <w:link w:val="3"/>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9A5B11-0FB6-4F1B-AA63-1CD73F983DF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1978</Words>
  <Characters>2041</Characters>
  <Lines>19</Lines>
  <Paragraphs>5</Paragraphs>
  <TotalTime>8</TotalTime>
  <ScaleCrop>false</ScaleCrop>
  <LinksUpToDate>false</LinksUpToDate>
  <CharactersWithSpaces>2778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2018-07-23T03:49:00Z</dcterms:created>
  <dc:creator>李德志</dc:creator>
  <cp:lastModifiedBy>竹云隐士</cp:lastModifiedBy>
  <cp:lastPrinted>2020-09-11T03:47:00Z</cp:lastPrinted>
  <dcterms:modified xsi:type="dcterms:W3CDTF">2022-11-22T08:22:06Z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8CE7FE496251451B8E631F826885F2D4</vt:lpwstr>
  </property>
</Properties>
</file>